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EBFDA" w14:textId="77777777" w:rsidR="000A7E2A" w:rsidRPr="00251552" w:rsidRDefault="000A7E2A" w:rsidP="00ED1747">
      <w:pPr>
        <w:shd w:val="clear" w:color="auto" w:fill="FFFFFF"/>
        <w:spacing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51552">
        <w:rPr>
          <w:rFonts w:asciiTheme="minorHAnsi" w:hAnsiTheme="minorHAnsi" w:cstheme="minorHAnsi"/>
          <w:b/>
          <w:bCs/>
          <w:sz w:val="24"/>
          <w:szCs w:val="24"/>
        </w:rPr>
        <w:t>ZARZĄDZENIE Nr 0050.25.2024</w:t>
      </w:r>
      <w:r w:rsidRPr="00251552">
        <w:rPr>
          <w:rFonts w:asciiTheme="minorHAnsi" w:hAnsiTheme="minorHAnsi" w:cstheme="minorHAnsi"/>
          <w:b/>
          <w:bCs/>
          <w:sz w:val="24"/>
          <w:szCs w:val="24"/>
        </w:rPr>
        <w:br/>
        <w:t>BURMISTRZA BYTOMIA ODRZAŃSKIEGO</w:t>
      </w:r>
      <w:r w:rsidRPr="00251552">
        <w:rPr>
          <w:rFonts w:asciiTheme="minorHAnsi" w:hAnsiTheme="minorHAnsi" w:cstheme="minorHAnsi"/>
          <w:b/>
          <w:bCs/>
          <w:sz w:val="24"/>
          <w:szCs w:val="24"/>
        </w:rPr>
        <w:br/>
        <w:t>z dnia 9 lutego 2024 r.</w:t>
      </w:r>
    </w:p>
    <w:p w14:paraId="36030A81" w14:textId="77777777" w:rsidR="000A7E2A" w:rsidRPr="00251552" w:rsidRDefault="000A7E2A" w:rsidP="00ED1747">
      <w:pPr>
        <w:shd w:val="clear" w:color="auto" w:fill="FFFFFF"/>
        <w:spacing w:after="120"/>
        <w:ind w:left="1134" w:hanging="1134"/>
        <w:rPr>
          <w:rFonts w:asciiTheme="minorHAnsi" w:hAnsiTheme="minorHAnsi" w:cstheme="minorHAnsi"/>
          <w:b/>
          <w:bCs/>
          <w:sz w:val="24"/>
          <w:szCs w:val="24"/>
        </w:rPr>
      </w:pPr>
      <w:r w:rsidRPr="00251552">
        <w:rPr>
          <w:rFonts w:asciiTheme="minorHAnsi" w:hAnsiTheme="minorHAnsi" w:cstheme="minorHAnsi"/>
          <w:b/>
          <w:bCs/>
          <w:sz w:val="24"/>
          <w:szCs w:val="24"/>
        </w:rPr>
        <w:t>w sprawie: ogłoszenia otwartego konkursu ofert na realizację zadań publicznych w zakresie upowszechniania i rozwoju kultury fizycznej i sportu w roku 2024.</w:t>
      </w:r>
    </w:p>
    <w:p w14:paraId="2DB6B774" w14:textId="77777777" w:rsidR="000A7E2A" w:rsidRDefault="000A7E2A" w:rsidP="00251552">
      <w:pPr>
        <w:shd w:val="clear" w:color="auto" w:fill="FFFFFF"/>
        <w:spacing w:after="120"/>
        <w:ind w:firstLine="851"/>
        <w:rPr>
          <w:rFonts w:asciiTheme="minorHAnsi" w:hAnsiTheme="minorHAnsi" w:cstheme="minorHAnsi"/>
          <w:b/>
          <w:bCs/>
          <w:sz w:val="24"/>
          <w:szCs w:val="24"/>
        </w:rPr>
      </w:pPr>
    </w:p>
    <w:p w14:paraId="55A8A6A5" w14:textId="77777777" w:rsidR="00762454" w:rsidRPr="00251552" w:rsidRDefault="00762454" w:rsidP="00251552">
      <w:pPr>
        <w:shd w:val="clear" w:color="auto" w:fill="FFFFFF"/>
        <w:spacing w:after="120"/>
        <w:ind w:firstLine="851"/>
        <w:rPr>
          <w:rFonts w:asciiTheme="minorHAnsi" w:hAnsiTheme="minorHAnsi" w:cstheme="minorHAnsi"/>
          <w:b/>
          <w:bCs/>
          <w:sz w:val="24"/>
          <w:szCs w:val="24"/>
        </w:rPr>
      </w:pPr>
    </w:p>
    <w:p w14:paraId="420DE90C" w14:textId="77777777" w:rsidR="00A94953" w:rsidRPr="00251552" w:rsidRDefault="00A94953" w:rsidP="00251552">
      <w:pPr>
        <w:shd w:val="clear" w:color="auto" w:fill="FFFFFF"/>
        <w:spacing w:after="120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251552">
        <w:rPr>
          <w:rFonts w:asciiTheme="minorHAnsi" w:hAnsiTheme="minorHAnsi" w:cstheme="minorHAnsi"/>
          <w:sz w:val="24"/>
          <w:szCs w:val="24"/>
        </w:rPr>
        <w:t>Na podstawie art. 13 ust. 1 ustawy z dnia 24 kwietnia 2003 r. o dzia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 xml:space="preserve">łalności pożytku publicznego i wolontariacie (t. j. Dz. U. z 2023r. poz. 571) w związku z </w:t>
      </w:r>
      <w:bookmarkStart w:id="0" w:name="_Hlk159410069"/>
      <w:r w:rsidR="000A7E2A" w:rsidRPr="00251552">
        <w:rPr>
          <w:rFonts w:asciiTheme="minorHAnsi" w:eastAsia="Times New Roman" w:hAnsiTheme="minorHAnsi" w:cstheme="minorHAnsi"/>
          <w:sz w:val="24"/>
          <w:szCs w:val="24"/>
        </w:rPr>
        <w:t>uchwałą nr XXXV/278/2024 Rady Miejskiej w Bytomiu Odrzańskim z dnia 8 lutego 2024 r.w sprawie Programu współpracy Gminy Bytom Odrzański na 2024 rok z organizacjami pozarządowymi oraz podmiotami wymienionymi w art. 3 ust. 3 ustawy z dnia 24 kwietnia 2003 r. o działalności pożytku publicznego i o wolontariacie</w:t>
      </w:r>
      <w:bookmarkEnd w:id="0"/>
      <w:r w:rsidRPr="00251552">
        <w:rPr>
          <w:rFonts w:asciiTheme="minorHAnsi" w:eastAsia="Times New Roman" w:hAnsiTheme="minorHAnsi" w:cstheme="minorHAnsi"/>
          <w:sz w:val="24"/>
          <w:szCs w:val="24"/>
        </w:rPr>
        <w:t>, zarządzam, co następuje</w:t>
      </w:r>
    </w:p>
    <w:p w14:paraId="2AB25AC9" w14:textId="77777777" w:rsidR="00A94953" w:rsidRPr="00251552" w:rsidRDefault="00A94953" w:rsidP="00762454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251552">
        <w:rPr>
          <w:rFonts w:asciiTheme="minorHAnsi" w:eastAsia="Times New Roman" w:hAnsiTheme="minorHAnsi" w:cstheme="minorHAnsi"/>
          <w:b/>
          <w:bCs/>
          <w:sz w:val="24"/>
          <w:szCs w:val="24"/>
        </w:rPr>
        <w:t>§</w:t>
      </w:r>
      <w:r w:rsidR="000A7E2A" w:rsidRPr="00251552">
        <w:rPr>
          <w:rFonts w:asciiTheme="minorHAnsi" w:eastAsia="Times New Roman" w:hAnsiTheme="minorHAnsi" w:cstheme="minorHAnsi"/>
          <w:b/>
          <w:bCs/>
          <w:sz w:val="24"/>
          <w:szCs w:val="24"/>
        </w:rPr>
        <w:t> </w:t>
      </w:r>
      <w:r w:rsidRPr="00251552">
        <w:rPr>
          <w:rFonts w:asciiTheme="minorHAnsi" w:eastAsia="Times New Roman" w:hAnsiTheme="minorHAnsi" w:cstheme="minorHAnsi"/>
          <w:b/>
          <w:bCs/>
          <w:sz w:val="24"/>
          <w:szCs w:val="24"/>
        </w:rPr>
        <w:t>1.</w:t>
      </w:r>
      <w:r w:rsidR="000A7E2A" w:rsidRPr="00251552">
        <w:rPr>
          <w:rFonts w:asciiTheme="minorHAnsi" w:eastAsia="Times New Roman" w:hAnsiTheme="minorHAnsi" w:cstheme="minorHAnsi"/>
          <w:b/>
          <w:bCs/>
          <w:sz w:val="24"/>
          <w:szCs w:val="24"/>
        </w:rPr>
        <w:t> 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>1.</w:t>
      </w:r>
      <w:r w:rsidR="000A7E2A" w:rsidRPr="00251552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>Ogłaszam otwart</w:t>
      </w:r>
      <w:r w:rsidR="00BE2633" w:rsidRPr="00251552">
        <w:rPr>
          <w:rFonts w:asciiTheme="minorHAnsi" w:eastAsia="Times New Roman" w:hAnsiTheme="minorHAnsi" w:cstheme="minorHAnsi"/>
          <w:sz w:val="24"/>
          <w:szCs w:val="24"/>
        </w:rPr>
        <w:t>y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 xml:space="preserve"> konkurs ofert na realizację zadań publicznych, wymienione w</w:t>
      </w:r>
      <w:r w:rsidR="000A7E2A" w:rsidRPr="00251552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 xml:space="preserve">Programie współpracy Gminy </w:t>
      </w:r>
      <w:r w:rsidR="000A7E2A" w:rsidRPr="00251552">
        <w:rPr>
          <w:rFonts w:asciiTheme="minorHAnsi" w:eastAsia="Times New Roman" w:hAnsiTheme="minorHAnsi" w:cstheme="minorHAnsi"/>
          <w:sz w:val="24"/>
          <w:szCs w:val="24"/>
        </w:rPr>
        <w:t xml:space="preserve">Bytom Odrzański 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>z organizacjami pozarządowymi oraz innymi podmiotami prowadzącymi działalność pożytku publicznego na rok 2024, z zakresu wspierania i</w:t>
      </w:r>
      <w:r w:rsidR="00251552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>upowszechniania kultury fizycznej.</w:t>
      </w:r>
    </w:p>
    <w:p w14:paraId="17519A4D" w14:textId="77777777" w:rsidR="00A94953" w:rsidRPr="00251552" w:rsidRDefault="00A94953" w:rsidP="00762454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251552">
        <w:rPr>
          <w:rFonts w:asciiTheme="minorHAnsi" w:hAnsiTheme="minorHAnsi" w:cstheme="minorHAnsi"/>
          <w:sz w:val="24"/>
          <w:szCs w:val="24"/>
        </w:rPr>
        <w:t>2. Tre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>ść ogłoszenia o otwartych konkursach ofert stanowi załącznik nr 1 do niniejszego zarządzenia.</w:t>
      </w:r>
    </w:p>
    <w:p w14:paraId="3099482D" w14:textId="77777777" w:rsidR="00A94953" w:rsidRPr="00251552" w:rsidRDefault="00A94953" w:rsidP="00762454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251552">
        <w:rPr>
          <w:rFonts w:asciiTheme="minorHAnsi" w:eastAsia="Times New Roman" w:hAnsiTheme="minorHAnsi" w:cstheme="minorHAnsi"/>
          <w:b/>
          <w:bCs/>
          <w:sz w:val="24"/>
          <w:szCs w:val="24"/>
        </w:rPr>
        <w:t>§</w:t>
      </w:r>
      <w:r w:rsidR="000A7E2A" w:rsidRPr="00251552">
        <w:rPr>
          <w:rFonts w:asciiTheme="minorHAnsi" w:eastAsia="Times New Roman" w:hAnsiTheme="minorHAnsi" w:cstheme="minorHAnsi"/>
          <w:b/>
          <w:bCs/>
          <w:sz w:val="24"/>
          <w:szCs w:val="24"/>
        </w:rPr>
        <w:t> </w:t>
      </w:r>
      <w:r w:rsidRPr="00251552">
        <w:rPr>
          <w:rFonts w:asciiTheme="minorHAnsi" w:eastAsia="Times New Roman" w:hAnsiTheme="minorHAnsi" w:cstheme="minorHAnsi"/>
          <w:b/>
          <w:bCs/>
          <w:sz w:val="24"/>
          <w:szCs w:val="24"/>
        </w:rPr>
        <w:t>2.</w:t>
      </w:r>
      <w:r w:rsidR="000A7E2A" w:rsidRPr="00251552">
        <w:rPr>
          <w:rFonts w:asciiTheme="minorHAnsi" w:eastAsia="Times New Roman" w:hAnsiTheme="minorHAnsi" w:cstheme="minorHAnsi"/>
          <w:b/>
          <w:bCs/>
          <w:sz w:val="24"/>
          <w:szCs w:val="24"/>
        </w:rPr>
        <w:t> 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>1.</w:t>
      </w:r>
      <w:r w:rsidR="000A7E2A" w:rsidRPr="00251552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>Ogłaszam nabór kandydatów na członków Komisji Konkursowych do opiniowania ofert złożonych w konkursach, o których mowa w § 1, spośród organizacji pozarządowych działających w</w:t>
      </w:r>
      <w:r w:rsidR="00762454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 xml:space="preserve">Gminie </w:t>
      </w:r>
      <w:r w:rsidR="000A7E2A" w:rsidRPr="00251552">
        <w:rPr>
          <w:rFonts w:asciiTheme="minorHAnsi" w:eastAsia="Times New Roman" w:hAnsiTheme="minorHAnsi" w:cstheme="minorHAnsi"/>
          <w:sz w:val="24"/>
          <w:szCs w:val="24"/>
        </w:rPr>
        <w:t>Bytom Odrzański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>, z wyłączeniem osób reprezentujących podmioty programu biorące udział w ogłoszonych konkursach.</w:t>
      </w:r>
    </w:p>
    <w:p w14:paraId="0372B5C7" w14:textId="77777777" w:rsidR="00A94953" w:rsidRPr="00251552" w:rsidRDefault="00A94953" w:rsidP="00762454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251552">
        <w:rPr>
          <w:rFonts w:asciiTheme="minorHAnsi" w:hAnsiTheme="minorHAnsi" w:cstheme="minorHAnsi"/>
          <w:sz w:val="24"/>
          <w:szCs w:val="24"/>
        </w:rPr>
        <w:t>2. Kandydatury, o kt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>órych mowa w punkcie 1, należy zgłaszać w formie pisemnej w</w:t>
      </w:r>
      <w:r w:rsidR="00BE2633" w:rsidRPr="00251552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 xml:space="preserve">sekretariacie Urzędu </w:t>
      </w:r>
      <w:r w:rsidR="000A7E2A" w:rsidRPr="00251552">
        <w:rPr>
          <w:rFonts w:asciiTheme="minorHAnsi" w:eastAsia="Times New Roman" w:hAnsiTheme="minorHAnsi" w:cstheme="minorHAnsi"/>
          <w:sz w:val="24"/>
          <w:szCs w:val="24"/>
        </w:rPr>
        <w:t xml:space="preserve">Miejskiego 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 xml:space="preserve">w </w:t>
      </w:r>
      <w:r w:rsidR="000A7E2A" w:rsidRPr="00251552">
        <w:rPr>
          <w:rFonts w:asciiTheme="minorHAnsi" w:eastAsia="Times New Roman" w:hAnsiTheme="minorHAnsi" w:cstheme="minorHAnsi"/>
          <w:sz w:val="24"/>
          <w:szCs w:val="24"/>
        </w:rPr>
        <w:t xml:space="preserve">Bytomiu Odrzańskim </w:t>
      </w:r>
      <w:r w:rsidR="00BE2633" w:rsidRPr="00251552">
        <w:rPr>
          <w:rFonts w:asciiTheme="minorHAnsi" w:eastAsia="Times New Roman" w:hAnsiTheme="minorHAnsi" w:cstheme="minorHAnsi"/>
          <w:sz w:val="24"/>
          <w:szCs w:val="24"/>
        </w:rPr>
        <w:t xml:space="preserve">do dnia </w:t>
      </w:r>
      <w:r w:rsidR="000A7E2A" w:rsidRPr="00251552">
        <w:rPr>
          <w:rFonts w:asciiTheme="minorHAnsi" w:eastAsia="Times New Roman" w:hAnsiTheme="minorHAnsi" w:cstheme="minorHAnsi"/>
          <w:sz w:val="24"/>
          <w:szCs w:val="24"/>
        </w:rPr>
        <w:t>27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 xml:space="preserve"> lutego 2024r.</w:t>
      </w:r>
    </w:p>
    <w:p w14:paraId="62B43515" w14:textId="77777777" w:rsidR="00A94953" w:rsidRPr="00251552" w:rsidRDefault="00A94953" w:rsidP="00762454">
      <w:pPr>
        <w:shd w:val="clear" w:color="auto" w:fill="FFFFFF"/>
        <w:spacing w:after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62454">
        <w:rPr>
          <w:rFonts w:asciiTheme="minorHAnsi" w:eastAsia="Times New Roman" w:hAnsiTheme="minorHAnsi" w:cstheme="minorHAnsi"/>
          <w:b/>
          <w:bCs/>
          <w:sz w:val="24"/>
          <w:szCs w:val="24"/>
        </w:rPr>
        <w:t>§</w:t>
      </w:r>
      <w:r w:rsidR="000A7E2A" w:rsidRPr="00762454">
        <w:rPr>
          <w:rFonts w:asciiTheme="minorHAnsi" w:eastAsia="Times New Roman" w:hAnsiTheme="minorHAnsi" w:cstheme="minorHAnsi"/>
          <w:b/>
          <w:bCs/>
          <w:sz w:val="24"/>
          <w:szCs w:val="24"/>
        </w:rPr>
        <w:t> </w:t>
      </w:r>
      <w:r w:rsidRPr="00762454">
        <w:rPr>
          <w:rFonts w:asciiTheme="minorHAnsi" w:eastAsia="Times New Roman" w:hAnsiTheme="minorHAnsi" w:cstheme="minorHAnsi"/>
          <w:b/>
          <w:bCs/>
          <w:sz w:val="24"/>
          <w:szCs w:val="24"/>
        </w:rPr>
        <w:t>3.</w:t>
      </w:r>
      <w:r w:rsidR="000A7E2A" w:rsidRPr="00762454">
        <w:rPr>
          <w:rFonts w:asciiTheme="minorHAnsi" w:eastAsia="Times New Roman" w:hAnsiTheme="minorHAnsi" w:cstheme="minorHAnsi"/>
          <w:b/>
          <w:bCs/>
          <w:sz w:val="24"/>
          <w:szCs w:val="24"/>
        </w:rPr>
        <w:t> 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>Regulamin pracy Komisji Konkursowej stanowi załącznik nr 2 do niniejszego zarządzenia.</w:t>
      </w:r>
    </w:p>
    <w:p w14:paraId="366563C3" w14:textId="77777777" w:rsidR="00A94953" w:rsidRPr="00251552" w:rsidRDefault="00A94953" w:rsidP="00762454">
      <w:pPr>
        <w:shd w:val="clear" w:color="auto" w:fill="FFFFFF"/>
        <w:spacing w:after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62454">
        <w:rPr>
          <w:rFonts w:asciiTheme="minorHAnsi" w:eastAsia="Times New Roman" w:hAnsiTheme="minorHAnsi" w:cstheme="minorHAnsi"/>
          <w:b/>
          <w:bCs/>
          <w:sz w:val="24"/>
          <w:szCs w:val="24"/>
        </w:rPr>
        <w:t>§</w:t>
      </w:r>
      <w:r w:rsidR="00BE2633" w:rsidRPr="00762454">
        <w:rPr>
          <w:rFonts w:asciiTheme="minorHAnsi" w:eastAsia="Times New Roman" w:hAnsiTheme="minorHAnsi" w:cstheme="minorHAnsi"/>
          <w:b/>
          <w:bCs/>
          <w:sz w:val="24"/>
          <w:szCs w:val="24"/>
        </w:rPr>
        <w:t> 4</w:t>
      </w:r>
      <w:r w:rsidRPr="00762454">
        <w:rPr>
          <w:rFonts w:asciiTheme="minorHAnsi" w:eastAsia="Times New Roman" w:hAnsiTheme="minorHAnsi" w:cstheme="minorHAnsi"/>
          <w:b/>
          <w:bCs/>
          <w:sz w:val="24"/>
          <w:szCs w:val="24"/>
        </w:rPr>
        <w:t>.</w:t>
      </w:r>
      <w:r w:rsidR="00BE2633" w:rsidRPr="00762454">
        <w:rPr>
          <w:rFonts w:asciiTheme="minorHAnsi" w:eastAsia="Times New Roman" w:hAnsiTheme="minorHAnsi" w:cstheme="minorHAnsi"/>
          <w:b/>
          <w:bCs/>
          <w:sz w:val="24"/>
          <w:szCs w:val="24"/>
        </w:rPr>
        <w:t> 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>Zarządzenie wchodzi w życie z dniem podpisania.</w:t>
      </w:r>
    </w:p>
    <w:p w14:paraId="6AB0F05A" w14:textId="77777777" w:rsidR="00A94953" w:rsidRPr="00251552" w:rsidRDefault="00A94953" w:rsidP="00251552">
      <w:pPr>
        <w:shd w:val="clear" w:color="auto" w:fill="FFFFFF"/>
        <w:spacing w:after="120"/>
        <w:ind w:firstLine="851"/>
        <w:jc w:val="center"/>
        <w:rPr>
          <w:rFonts w:asciiTheme="minorHAnsi" w:hAnsiTheme="minorHAnsi" w:cstheme="minorHAnsi"/>
          <w:sz w:val="24"/>
          <w:szCs w:val="24"/>
        </w:rPr>
      </w:pPr>
    </w:p>
    <w:p w14:paraId="21019599" w14:textId="77777777" w:rsidR="00BE2633" w:rsidRPr="00251552" w:rsidRDefault="00BE2633" w:rsidP="00251552">
      <w:pPr>
        <w:pStyle w:val="NormalnyWeb"/>
        <w:spacing w:before="0" w:beforeAutospacing="0" w:after="120" w:afterAutospacing="0"/>
        <w:ind w:firstLine="851"/>
        <w:jc w:val="right"/>
        <w:rPr>
          <w:rFonts w:asciiTheme="minorHAnsi" w:hAnsiTheme="minorHAnsi" w:cstheme="minorHAnsi"/>
        </w:rPr>
      </w:pPr>
      <w:r w:rsidRPr="00251552">
        <w:rPr>
          <w:rFonts w:asciiTheme="minorHAnsi" w:hAnsiTheme="minorHAnsi" w:cstheme="minorHAnsi"/>
          <w:sz w:val="24"/>
          <w:szCs w:val="24"/>
        </w:rPr>
        <w:br w:type="page"/>
      </w:r>
      <w:r w:rsidRPr="00251552">
        <w:rPr>
          <w:rFonts w:asciiTheme="minorHAnsi" w:hAnsiTheme="minorHAnsi" w:cstheme="minorHAnsi"/>
        </w:rPr>
        <w:lastRenderedPageBreak/>
        <w:t xml:space="preserve">Załącznik </w:t>
      </w:r>
      <w:r w:rsidR="001341CA">
        <w:rPr>
          <w:rFonts w:asciiTheme="minorHAnsi" w:hAnsiTheme="minorHAnsi" w:cstheme="minorHAnsi"/>
        </w:rPr>
        <w:t>nr 1</w:t>
      </w:r>
      <w:r w:rsidRPr="00251552">
        <w:rPr>
          <w:rFonts w:asciiTheme="minorHAnsi" w:hAnsiTheme="minorHAnsi" w:cstheme="minorHAnsi"/>
        </w:rPr>
        <w:br/>
        <w:t xml:space="preserve">do Zarządzenia Nr 0050.25.2024 </w:t>
      </w:r>
      <w:r w:rsidRPr="00251552">
        <w:rPr>
          <w:rFonts w:asciiTheme="minorHAnsi" w:hAnsiTheme="minorHAnsi" w:cstheme="minorHAnsi"/>
        </w:rPr>
        <w:br/>
        <w:t>Burmistrza Bytomia Odrzańskiego</w:t>
      </w:r>
      <w:r w:rsidRPr="00251552">
        <w:rPr>
          <w:rFonts w:asciiTheme="minorHAnsi" w:hAnsiTheme="minorHAnsi" w:cstheme="minorHAnsi"/>
        </w:rPr>
        <w:br/>
        <w:t>z dnia 9 lutego 2024 r.</w:t>
      </w:r>
    </w:p>
    <w:p w14:paraId="54D4CD72" w14:textId="77777777" w:rsidR="00BE2633" w:rsidRPr="00251552" w:rsidRDefault="00BE2633" w:rsidP="00251552">
      <w:pPr>
        <w:spacing w:after="120"/>
        <w:ind w:firstLine="85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51552">
        <w:rPr>
          <w:rFonts w:asciiTheme="minorHAnsi" w:hAnsiTheme="minorHAnsi" w:cstheme="minorHAnsi"/>
          <w:b/>
          <w:bCs/>
          <w:sz w:val="24"/>
          <w:szCs w:val="24"/>
        </w:rPr>
        <w:t>BURMISTRZ BYTOMIA ODRZAŃSKIEGO</w:t>
      </w:r>
    </w:p>
    <w:p w14:paraId="02DA7778" w14:textId="77777777" w:rsidR="00BE2633" w:rsidRPr="00251552" w:rsidRDefault="00BE2633" w:rsidP="00251552">
      <w:pPr>
        <w:spacing w:after="120"/>
        <w:ind w:firstLine="85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51552">
        <w:rPr>
          <w:rFonts w:asciiTheme="minorHAnsi" w:hAnsiTheme="minorHAnsi" w:cstheme="minorHAnsi"/>
          <w:b/>
          <w:bCs/>
          <w:sz w:val="24"/>
          <w:szCs w:val="24"/>
        </w:rPr>
        <w:t>ogłasza:</w:t>
      </w:r>
    </w:p>
    <w:p w14:paraId="1225DD09" w14:textId="77777777" w:rsidR="00A94953" w:rsidRPr="00251552" w:rsidRDefault="00BE2633" w:rsidP="00251552">
      <w:pPr>
        <w:spacing w:after="120"/>
        <w:ind w:firstLine="85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51552">
        <w:rPr>
          <w:rFonts w:asciiTheme="minorHAnsi" w:hAnsiTheme="minorHAnsi" w:cstheme="minorHAnsi"/>
          <w:b/>
          <w:bCs/>
          <w:sz w:val="24"/>
          <w:szCs w:val="24"/>
        </w:rPr>
        <w:t xml:space="preserve">otwarty konkurs ofert na realizację zadań publicznych przez organizacje pozarządowe </w:t>
      </w:r>
      <w:r w:rsidR="00251552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251552">
        <w:rPr>
          <w:rFonts w:asciiTheme="minorHAnsi" w:hAnsiTheme="minorHAnsi" w:cstheme="minorHAnsi"/>
          <w:b/>
          <w:bCs/>
          <w:sz w:val="24"/>
          <w:szCs w:val="24"/>
        </w:rPr>
        <w:t>i inne podmioty prowadzące działalność pożytku publicznego, w zakresie upowszechniania kultury fizycznej na terenie na terenie Gminy Bytom Odrzański</w:t>
      </w:r>
      <w:r w:rsidR="00A94953" w:rsidRPr="00251552">
        <w:rPr>
          <w:rFonts w:asciiTheme="minorHAnsi" w:hAnsiTheme="minorHAnsi" w:cstheme="minorHAnsi"/>
          <w:b/>
          <w:bCs/>
          <w:sz w:val="24"/>
          <w:szCs w:val="24"/>
        </w:rPr>
        <w:t>w roku 2024</w:t>
      </w:r>
    </w:p>
    <w:p w14:paraId="519D5CB7" w14:textId="77777777" w:rsidR="00BE2633" w:rsidRPr="00251552" w:rsidRDefault="00BE2633" w:rsidP="00251552">
      <w:pPr>
        <w:spacing w:after="120"/>
        <w:ind w:firstLine="851"/>
        <w:jc w:val="center"/>
        <w:rPr>
          <w:rFonts w:asciiTheme="minorHAnsi" w:hAnsiTheme="minorHAnsi" w:cstheme="minorHAnsi"/>
          <w:sz w:val="24"/>
          <w:szCs w:val="24"/>
        </w:rPr>
      </w:pPr>
    </w:p>
    <w:p w14:paraId="1CFABD09" w14:textId="77777777" w:rsidR="00A94953" w:rsidRPr="00251552" w:rsidRDefault="00A94953" w:rsidP="00251552">
      <w:pPr>
        <w:shd w:val="clear" w:color="auto" w:fill="FFFFFF"/>
        <w:tabs>
          <w:tab w:val="left" w:pos="662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A02EBE">
        <w:rPr>
          <w:rFonts w:asciiTheme="minorHAnsi" w:hAnsiTheme="minorHAnsi" w:cstheme="minorHAnsi"/>
          <w:b/>
          <w:bCs/>
          <w:sz w:val="24"/>
          <w:szCs w:val="24"/>
        </w:rPr>
        <w:t>1.</w:t>
      </w:r>
      <w:r w:rsidR="00251552" w:rsidRPr="00A02EBE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Pr="00251552">
        <w:rPr>
          <w:rFonts w:asciiTheme="minorHAnsi" w:hAnsiTheme="minorHAnsi" w:cstheme="minorHAnsi"/>
          <w:sz w:val="24"/>
          <w:szCs w:val="24"/>
        </w:rPr>
        <w:t>Celem zadania jest wspieranie realizacji zada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 xml:space="preserve">ń publicznych w zakresieupowszechniania kultury fizycznej, umożliwiające powszechny dostępi uczestnictwo mieszkańców Gminy </w:t>
      </w:r>
      <w:r w:rsidR="00251552" w:rsidRPr="00251552">
        <w:rPr>
          <w:rFonts w:asciiTheme="minorHAnsi" w:eastAsia="Times New Roman" w:hAnsiTheme="minorHAnsi" w:cstheme="minorHAnsi"/>
          <w:sz w:val="24"/>
          <w:szCs w:val="24"/>
        </w:rPr>
        <w:t xml:space="preserve">Bytom Odrzański 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>w</w:t>
      </w:r>
      <w:r w:rsidR="00762454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>formach aktywności fizycznej.</w:t>
      </w:r>
    </w:p>
    <w:p w14:paraId="5A32D2F7" w14:textId="77777777" w:rsidR="00A94953" w:rsidRPr="00A02EBE" w:rsidRDefault="00A94953" w:rsidP="00251552">
      <w:pPr>
        <w:shd w:val="clear" w:color="auto" w:fill="FFFFFF"/>
        <w:tabs>
          <w:tab w:val="left" w:pos="326"/>
        </w:tabs>
        <w:spacing w:after="120"/>
        <w:rPr>
          <w:rFonts w:asciiTheme="minorHAnsi" w:hAnsiTheme="minorHAnsi" w:cstheme="minorHAnsi"/>
          <w:sz w:val="24"/>
          <w:szCs w:val="24"/>
        </w:rPr>
      </w:pPr>
      <w:r w:rsidRPr="00A02EBE">
        <w:rPr>
          <w:rFonts w:asciiTheme="minorHAnsi" w:hAnsiTheme="minorHAnsi" w:cstheme="minorHAnsi"/>
          <w:b/>
          <w:bCs/>
          <w:sz w:val="24"/>
          <w:szCs w:val="24"/>
        </w:rPr>
        <w:t>2.</w:t>
      </w:r>
      <w:r w:rsidR="00251552" w:rsidRPr="00A02EBE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251552" w:rsidRPr="00A02EBE">
        <w:rPr>
          <w:rFonts w:asciiTheme="minorHAnsi" w:hAnsiTheme="minorHAnsi" w:cstheme="minorHAnsi"/>
          <w:sz w:val="24"/>
          <w:szCs w:val="24"/>
        </w:rPr>
        <w:t xml:space="preserve">Zadania </w:t>
      </w:r>
      <w:r w:rsidRPr="00A02EBE">
        <w:rPr>
          <w:rFonts w:asciiTheme="minorHAnsi" w:eastAsia="Times New Roman" w:hAnsiTheme="minorHAnsi" w:cstheme="minorHAnsi"/>
          <w:sz w:val="24"/>
          <w:szCs w:val="24"/>
        </w:rPr>
        <w:t xml:space="preserve">realizowane w ramach </w:t>
      </w:r>
      <w:r w:rsidR="00251552" w:rsidRPr="00A02EBE">
        <w:rPr>
          <w:rFonts w:asciiTheme="minorHAnsi" w:eastAsia="Times New Roman" w:hAnsiTheme="minorHAnsi" w:cstheme="minorHAnsi"/>
          <w:sz w:val="24"/>
          <w:szCs w:val="24"/>
        </w:rPr>
        <w:t>konkursu</w:t>
      </w:r>
      <w:r w:rsidRPr="00A02EBE">
        <w:rPr>
          <w:rFonts w:asciiTheme="minorHAnsi" w:eastAsia="Times New Roman" w:hAnsiTheme="minorHAnsi" w:cstheme="minorHAnsi"/>
          <w:sz w:val="24"/>
          <w:szCs w:val="24"/>
        </w:rPr>
        <w:t>:</w:t>
      </w:r>
    </w:p>
    <w:p w14:paraId="6AD43F9F" w14:textId="77777777" w:rsidR="00251552" w:rsidRPr="00251552" w:rsidRDefault="00251552" w:rsidP="00251552">
      <w:pPr>
        <w:pStyle w:val="Nagwek1"/>
        <w:rPr>
          <w:rFonts w:asciiTheme="minorHAnsi" w:hAnsiTheme="minorHAnsi" w:cstheme="minorHAnsi"/>
          <w:b w:val="0"/>
          <w:color w:val="000000"/>
          <w:spacing w:val="-5"/>
          <w:sz w:val="24"/>
        </w:rPr>
      </w:pPr>
      <w:r w:rsidRPr="00251552">
        <w:rPr>
          <w:rFonts w:asciiTheme="minorHAnsi" w:hAnsiTheme="minorHAnsi" w:cstheme="minorHAnsi"/>
          <w:color w:val="000000"/>
          <w:spacing w:val="-5"/>
          <w:sz w:val="24"/>
        </w:rPr>
        <w:t>Zadanie nr 1:</w:t>
      </w:r>
      <w:r w:rsidRPr="00251552">
        <w:rPr>
          <w:rFonts w:asciiTheme="minorHAnsi" w:hAnsiTheme="minorHAnsi" w:cstheme="minorHAnsi"/>
          <w:b w:val="0"/>
          <w:color w:val="000000"/>
          <w:spacing w:val="-5"/>
          <w:sz w:val="24"/>
        </w:rPr>
        <w:t xml:space="preserve"> Organizowanie i prowadzenie zajęć, zawodów w zakresie kultury fizycznej w dyscyplinie sportowej – piłka nożna. </w:t>
      </w:r>
    </w:p>
    <w:p w14:paraId="6B999432" w14:textId="77777777" w:rsidR="00251552" w:rsidRPr="00251552" w:rsidRDefault="00251552" w:rsidP="00251552">
      <w:pPr>
        <w:pStyle w:val="Nagwek1"/>
        <w:spacing w:before="0" w:after="0"/>
        <w:rPr>
          <w:rFonts w:asciiTheme="minorHAnsi" w:eastAsia="Calibri" w:hAnsiTheme="minorHAnsi" w:cstheme="minorHAnsi"/>
          <w:b w:val="0"/>
          <w:color w:val="000000"/>
          <w:kern w:val="2"/>
          <w:sz w:val="24"/>
          <w:lang w:eastAsia="en-US"/>
        </w:rPr>
      </w:pPr>
      <w:r w:rsidRPr="00251552">
        <w:rPr>
          <w:rFonts w:asciiTheme="minorHAnsi" w:eastAsia="Calibri" w:hAnsiTheme="minorHAnsi" w:cstheme="minorHAnsi"/>
          <w:b w:val="0"/>
          <w:color w:val="000000"/>
          <w:kern w:val="2"/>
          <w:sz w:val="24"/>
          <w:lang w:eastAsia="en-US"/>
        </w:rPr>
        <w:t>Zakres zadania:</w:t>
      </w:r>
    </w:p>
    <w:p w14:paraId="7DD72F7B" w14:textId="77777777" w:rsidR="00251552" w:rsidRPr="0082522B" w:rsidRDefault="00251552" w:rsidP="0082522B">
      <w:pPr>
        <w:numPr>
          <w:ilvl w:val="0"/>
          <w:numId w:val="3"/>
        </w:numPr>
        <w:shd w:val="clear" w:color="auto" w:fill="FFFFFF"/>
        <w:spacing w:after="12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82522B">
        <w:rPr>
          <w:rFonts w:asciiTheme="minorHAnsi" w:hAnsiTheme="minorHAnsi" w:cstheme="minorHAnsi"/>
          <w:sz w:val="24"/>
          <w:szCs w:val="24"/>
        </w:rPr>
        <w:t>prowadzenie zajęć treningowych,</w:t>
      </w:r>
    </w:p>
    <w:p w14:paraId="4345827C" w14:textId="77777777" w:rsidR="00251552" w:rsidRPr="0082522B" w:rsidRDefault="00251552" w:rsidP="0082522B">
      <w:pPr>
        <w:numPr>
          <w:ilvl w:val="0"/>
          <w:numId w:val="3"/>
        </w:numPr>
        <w:shd w:val="clear" w:color="auto" w:fill="FFFFFF"/>
        <w:spacing w:after="12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82522B">
        <w:rPr>
          <w:rFonts w:asciiTheme="minorHAnsi" w:hAnsiTheme="minorHAnsi" w:cstheme="minorHAnsi"/>
          <w:sz w:val="24"/>
          <w:szCs w:val="24"/>
        </w:rPr>
        <w:t>organizowanie zajęć, zawodów oraz imprez sportowych o zasięgu lokalnym i ponadlokalnym,</w:t>
      </w:r>
    </w:p>
    <w:p w14:paraId="5CABB22D" w14:textId="77777777" w:rsidR="00251552" w:rsidRPr="0082522B" w:rsidRDefault="00251552" w:rsidP="0082522B">
      <w:pPr>
        <w:numPr>
          <w:ilvl w:val="0"/>
          <w:numId w:val="3"/>
        </w:numPr>
        <w:shd w:val="clear" w:color="auto" w:fill="FFFFFF"/>
        <w:spacing w:after="12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82522B">
        <w:rPr>
          <w:rFonts w:asciiTheme="minorHAnsi" w:hAnsiTheme="minorHAnsi" w:cstheme="minorHAnsi"/>
          <w:sz w:val="24"/>
          <w:szCs w:val="24"/>
        </w:rPr>
        <w:t>udział w zawodach w ramach współzawodnictwa sportowego,</w:t>
      </w:r>
    </w:p>
    <w:p w14:paraId="41DF4E1A" w14:textId="77777777" w:rsidR="00251552" w:rsidRPr="0082522B" w:rsidRDefault="00251552" w:rsidP="0082522B">
      <w:pPr>
        <w:numPr>
          <w:ilvl w:val="0"/>
          <w:numId w:val="3"/>
        </w:numPr>
        <w:shd w:val="clear" w:color="auto" w:fill="FFFFFF"/>
        <w:spacing w:after="12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82522B">
        <w:rPr>
          <w:rFonts w:asciiTheme="minorHAnsi" w:hAnsiTheme="minorHAnsi" w:cstheme="minorHAnsi"/>
          <w:sz w:val="24"/>
          <w:szCs w:val="24"/>
        </w:rPr>
        <w:t>reprezentowanie gminy w zawodach i turniejach międzygminnych,</w:t>
      </w:r>
    </w:p>
    <w:p w14:paraId="3188B92E" w14:textId="77777777" w:rsidR="00251552" w:rsidRPr="00251552" w:rsidRDefault="00251552" w:rsidP="00251552">
      <w:pPr>
        <w:pStyle w:val="Tekstpodstawowy"/>
        <w:rPr>
          <w:rFonts w:asciiTheme="minorHAnsi" w:hAnsiTheme="minorHAnsi" w:cstheme="minorHAnsi"/>
          <w:b w:val="0"/>
          <w:color w:val="000000"/>
          <w:spacing w:val="-5"/>
          <w:sz w:val="24"/>
          <w:szCs w:val="24"/>
        </w:rPr>
      </w:pPr>
      <w:r w:rsidRPr="00251552">
        <w:rPr>
          <w:rFonts w:asciiTheme="minorHAnsi" w:hAnsiTheme="minorHAnsi" w:cstheme="minorHAnsi"/>
          <w:b w:val="0"/>
          <w:color w:val="000000"/>
          <w:spacing w:val="-5"/>
          <w:sz w:val="24"/>
          <w:szCs w:val="24"/>
        </w:rPr>
        <w:t xml:space="preserve">Kwota przeznaczona na realizację zadania – </w:t>
      </w:r>
      <w:r w:rsidRPr="000C1D10">
        <w:rPr>
          <w:rFonts w:asciiTheme="minorHAnsi" w:hAnsiTheme="minorHAnsi" w:cstheme="minorHAnsi"/>
          <w:bCs/>
          <w:color w:val="000000"/>
          <w:spacing w:val="-5"/>
          <w:sz w:val="24"/>
          <w:szCs w:val="24"/>
        </w:rPr>
        <w:t>264 758,54 zł</w:t>
      </w:r>
    </w:p>
    <w:p w14:paraId="6534D6C7" w14:textId="77777777" w:rsidR="00251552" w:rsidRPr="00251552" w:rsidRDefault="00251552" w:rsidP="00251552">
      <w:pPr>
        <w:pStyle w:val="Nagwek1"/>
        <w:rPr>
          <w:rFonts w:asciiTheme="minorHAnsi" w:hAnsiTheme="minorHAnsi" w:cstheme="minorHAnsi"/>
          <w:b w:val="0"/>
          <w:color w:val="000000"/>
          <w:spacing w:val="-5"/>
          <w:sz w:val="24"/>
        </w:rPr>
      </w:pPr>
      <w:r w:rsidRPr="00251552">
        <w:rPr>
          <w:rFonts w:asciiTheme="minorHAnsi" w:hAnsiTheme="minorHAnsi" w:cstheme="minorHAnsi"/>
          <w:color w:val="000000"/>
          <w:spacing w:val="-5"/>
          <w:sz w:val="24"/>
        </w:rPr>
        <w:t>Zadanie nr 2:</w:t>
      </w:r>
      <w:r w:rsidRPr="00251552">
        <w:rPr>
          <w:rFonts w:asciiTheme="minorHAnsi" w:hAnsiTheme="minorHAnsi" w:cstheme="minorHAnsi"/>
          <w:b w:val="0"/>
          <w:color w:val="000000"/>
          <w:spacing w:val="-5"/>
          <w:sz w:val="24"/>
        </w:rPr>
        <w:t> Upowszechnianie i rozwój kultury fizycznej i sportu w grach zespołowych w Gminie Bytom Odrzański na terenie sołectwa Wierzbnica.</w:t>
      </w:r>
    </w:p>
    <w:p w14:paraId="37206B8E" w14:textId="77777777" w:rsidR="00251552" w:rsidRPr="00251552" w:rsidRDefault="00251552" w:rsidP="00251552">
      <w:pPr>
        <w:pStyle w:val="Nagwek1"/>
        <w:spacing w:before="0" w:after="0"/>
        <w:rPr>
          <w:rFonts w:asciiTheme="minorHAnsi" w:eastAsia="Calibri" w:hAnsiTheme="minorHAnsi" w:cstheme="minorHAnsi"/>
          <w:b w:val="0"/>
          <w:color w:val="000000"/>
          <w:kern w:val="2"/>
          <w:sz w:val="24"/>
          <w:lang w:eastAsia="en-US"/>
        </w:rPr>
      </w:pPr>
      <w:r w:rsidRPr="00251552">
        <w:rPr>
          <w:rFonts w:asciiTheme="minorHAnsi" w:eastAsia="Calibri" w:hAnsiTheme="minorHAnsi" w:cstheme="minorHAnsi"/>
          <w:b w:val="0"/>
          <w:color w:val="000000"/>
          <w:kern w:val="2"/>
          <w:sz w:val="24"/>
          <w:lang w:eastAsia="en-US"/>
        </w:rPr>
        <w:t>Zakres zadania:</w:t>
      </w:r>
    </w:p>
    <w:p w14:paraId="71CB0990" w14:textId="77777777" w:rsidR="00251552" w:rsidRPr="0082522B" w:rsidRDefault="00251552" w:rsidP="0082522B">
      <w:pPr>
        <w:numPr>
          <w:ilvl w:val="0"/>
          <w:numId w:val="3"/>
        </w:numPr>
        <w:shd w:val="clear" w:color="auto" w:fill="FFFFFF"/>
        <w:spacing w:after="12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82522B">
        <w:rPr>
          <w:rFonts w:asciiTheme="minorHAnsi" w:hAnsiTheme="minorHAnsi" w:cstheme="minorHAnsi"/>
          <w:sz w:val="24"/>
          <w:szCs w:val="24"/>
        </w:rPr>
        <w:t>prowadzenie zajęć treningowych,</w:t>
      </w:r>
    </w:p>
    <w:p w14:paraId="153AD77F" w14:textId="77777777" w:rsidR="00251552" w:rsidRPr="0082522B" w:rsidRDefault="00251552" w:rsidP="0082522B">
      <w:pPr>
        <w:numPr>
          <w:ilvl w:val="0"/>
          <w:numId w:val="3"/>
        </w:numPr>
        <w:shd w:val="clear" w:color="auto" w:fill="FFFFFF"/>
        <w:spacing w:after="12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82522B">
        <w:rPr>
          <w:rFonts w:asciiTheme="minorHAnsi" w:hAnsiTheme="minorHAnsi" w:cstheme="minorHAnsi"/>
          <w:sz w:val="24"/>
          <w:szCs w:val="24"/>
        </w:rPr>
        <w:t>organizowanie zajęć, zawodów oraz imprez sportowych o zasięgu lokalnym i ponadlokalnym,</w:t>
      </w:r>
    </w:p>
    <w:p w14:paraId="0D69D21F" w14:textId="77777777" w:rsidR="00251552" w:rsidRPr="0082522B" w:rsidRDefault="00251552" w:rsidP="0082522B">
      <w:pPr>
        <w:numPr>
          <w:ilvl w:val="0"/>
          <w:numId w:val="3"/>
        </w:numPr>
        <w:shd w:val="clear" w:color="auto" w:fill="FFFFFF"/>
        <w:spacing w:after="12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82522B">
        <w:rPr>
          <w:rFonts w:asciiTheme="minorHAnsi" w:hAnsiTheme="minorHAnsi" w:cstheme="minorHAnsi"/>
          <w:sz w:val="24"/>
          <w:szCs w:val="24"/>
        </w:rPr>
        <w:t>udział w zawodach w ramach współzawodnictwa sportowego,</w:t>
      </w:r>
    </w:p>
    <w:p w14:paraId="2FAE9E78" w14:textId="77777777" w:rsidR="00251552" w:rsidRPr="0082522B" w:rsidRDefault="00251552" w:rsidP="0082522B">
      <w:pPr>
        <w:numPr>
          <w:ilvl w:val="0"/>
          <w:numId w:val="3"/>
        </w:numPr>
        <w:shd w:val="clear" w:color="auto" w:fill="FFFFFF"/>
        <w:spacing w:after="12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82522B">
        <w:rPr>
          <w:rFonts w:asciiTheme="minorHAnsi" w:hAnsiTheme="minorHAnsi" w:cstheme="minorHAnsi"/>
          <w:sz w:val="24"/>
          <w:szCs w:val="24"/>
        </w:rPr>
        <w:t>reprezentowanie gminy w zawodach i turniejach międzygminnych,</w:t>
      </w:r>
    </w:p>
    <w:p w14:paraId="426D4880" w14:textId="77777777" w:rsidR="00251552" w:rsidRPr="00251552" w:rsidRDefault="00251552" w:rsidP="00251552">
      <w:pPr>
        <w:pStyle w:val="Tekstpodstawowy"/>
        <w:rPr>
          <w:rFonts w:asciiTheme="minorHAnsi" w:hAnsiTheme="minorHAnsi" w:cstheme="minorHAnsi"/>
          <w:b w:val="0"/>
          <w:color w:val="000000"/>
          <w:spacing w:val="-5"/>
          <w:sz w:val="24"/>
          <w:szCs w:val="24"/>
        </w:rPr>
      </w:pPr>
      <w:r w:rsidRPr="00251552">
        <w:rPr>
          <w:rFonts w:asciiTheme="minorHAnsi" w:hAnsiTheme="minorHAnsi" w:cstheme="minorHAnsi"/>
          <w:b w:val="0"/>
          <w:color w:val="000000"/>
          <w:spacing w:val="-5"/>
          <w:sz w:val="24"/>
          <w:szCs w:val="24"/>
        </w:rPr>
        <w:t xml:space="preserve">Kwota przeznaczona na realizację zadania – </w:t>
      </w:r>
      <w:r w:rsidRPr="000C1D10">
        <w:rPr>
          <w:rFonts w:asciiTheme="minorHAnsi" w:hAnsiTheme="minorHAnsi" w:cstheme="minorHAnsi"/>
          <w:bCs/>
          <w:color w:val="000000"/>
          <w:spacing w:val="-5"/>
          <w:sz w:val="24"/>
          <w:szCs w:val="24"/>
        </w:rPr>
        <w:t>29 135,46 zł</w:t>
      </w:r>
    </w:p>
    <w:p w14:paraId="758335BB" w14:textId="77777777" w:rsidR="00251552" w:rsidRDefault="00251552" w:rsidP="00251552">
      <w:pPr>
        <w:pStyle w:val="Nagwek1"/>
        <w:keepNext w:val="0"/>
        <w:rPr>
          <w:rFonts w:asciiTheme="minorHAnsi" w:hAnsiTheme="minorHAnsi" w:cstheme="minorHAnsi"/>
          <w:b w:val="0"/>
          <w:color w:val="000000"/>
          <w:spacing w:val="-5"/>
          <w:sz w:val="24"/>
        </w:rPr>
      </w:pPr>
      <w:r w:rsidRPr="00251552">
        <w:rPr>
          <w:rFonts w:asciiTheme="minorHAnsi" w:hAnsiTheme="minorHAnsi" w:cstheme="minorHAnsi"/>
          <w:color w:val="000000"/>
          <w:spacing w:val="-5"/>
          <w:sz w:val="24"/>
        </w:rPr>
        <w:t>Zadanie nr 3:</w:t>
      </w:r>
      <w:r w:rsidRPr="00251552">
        <w:rPr>
          <w:rFonts w:asciiTheme="minorHAnsi" w:hAnsiTheme="minorHAnsi" w:cstheme="minorHAnsi"/>
          <w:b w:val="0"/>
          <w:color w:val="000000"/>
          <w:spacing w:val="-5"/>
          <w:sz w:val="24"/>
        </w:rPr>
        <w:t> Organizowanie i prowadzenie zajęć, zawodów w zakresie kultury fizycznej w dyscyplinie sportowej: judo.</w:t>
      </w:r>
    </w:p>
    <w:p w14:paraId="45B141F7" w14:textId="77777777" w:rsidR="00251552" w:rsidRPr="00251552" w:rsidRDefault="00251552" w:rsidP="00251552">
      <w:pPr>
        <w:pStyle w:val="Nagwek1"/>
        <w:spacing w:before="0" w:after="0"/>
        <w:rPr>
          <w:rFonts w:asciiTheme="minorHAnsi" w:eastAsia="Calibri" w:hAnsiTheme="minorHAnsi" w:cstheme="minorHAnsi"/>
          <w:b w:val="0"/>
          <w:color w:val="000000"/>
          <w:kern w:val="2"/>
          <w:sz w:val="24"/>
          <w:lang w:eastAsia="en-US"/>
        </w:rPr>
      </w:pPr>
      <w:r w:rsidRPr="00251552">
        <w:rPr>
          <w:rFonts w:asciiTheme="minorHAnsi" w:eastAsia="Calibri" w:hAnsiTheme="minorHAnsi" w:cstheme="minorHAnsi"/>
          <w:b w:val="0"/>
          <w:color w:val="000000"/>
          <w:kern w:val="2"/>
          <w:sz w:val="24"/>
          <w:lang w:eastAsia="en-US"/>
        </w:rPr>
        <w:t>Zakres zadania:</w:t>
      </w:r>
    </w:p>
    <w:p w14:paraId="3C3C8476" w14:textId="77777777" w:rsidR="00251552" w:rsidRPr="0082522B" w:rsidRDefault="00251552" w:rsidP="0082522B">
      <w:pPr>
        <w:numPr>
          <w:ilvl w:val="0"/>
          <w:numId w:val="3"/>
        </w:numPr>
        <w:shd w:val="clear" w:color="auto" w:fill="FFFFFF"/>
        <w:spacing w:after="12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82522B">
        <w:rPr>
          <w:rFonts w:asciiTheme="minorHAnsi" w:hAnsiTheme="minorHAnsi" w:cstheme="minorHAnsi"/>
          <w:sz w:val="24"/>
          <w:szCs w:val="24"/>
        </w:rPr>
        <w:t>prowadzenie zajęć treningowych,</w:t>
      </w:r>
    </w:p>
    <w:p w14:paraId="78B273A3" w14:textId="77777777" w:rsidR="00251552" w:rsidRPr="0082522B" w:rsidRDefault="00251552" w:rsidP="0082522B">
      <w:pPr>
        <w:numPr>
          <w:ilvl w:val="0"/>
          <w:numId w:val="3"/>
        </w:numPr>
        <w:shd w:val="clear" w:color="auto" w:fill="FFFFFF"/>
        <w:spacing w:after="12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82522B">
        <w:rPr>
          <w:rFonts w:asciiTheme="minorHAnsi" w:hAnsiTheme="minorHAnsi" w:cstheme="minorHAnsi"/>
          <w:sz w:val="24"/>
          <w:szCs w:val="24"/>
        </w:rPr>
        <w:t>organizowanie zajęć, zawodów oraz imprez sportowych o zasięgu lokalnym i ponadlokalnym,</w:t>
      </w:r>
    </w:p>
    <w:p w14:paraId="710B2D12" w14:textId="77777777" w:rsidR="00251552" w:rsidRPr="0082522B" w:rsidRDefault="00251552" w:rsidP="0082522B">
      <w:pPr>
        <w:numPr>
          <w:ilvl w:val="0"/>
          <w:numId w:val="3"/>
        </w:numPr>
        <w:shd w:val="clear" w:color="auto" w:fill="FFFFFF"/>
        <w:spacing w:after="12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82522B">
        <w:rPr>
          <w:rFonts w:asciiTheme="minorHAnsi" w:hAnsiTheme="minorHAnsi" w:cstheme="minorHAnsi"/>
          <w:sz w:val="24"/>
          <w:szCs w:val="24"/>
        </w:rPr>
        <w:t>udział w zawodach w ramach współzawodnictwa sportowego,</w:t>
      </w:r>
    </w:p>
    <w:p w14:paraId="54CD0B4A" w14:textId="77777777" w:rsidR="00251552" w:rsidRPr="0082522B" w:rsidRDefault="00251552" w:rsidP="0082522B">
      <w:pPr>
        <w:numPr>
          <w:ilvl w:val="0"/>
          <w:numId w:val="3"/>
        </w:numPr>
        <w:shd w:val="clear" w:color="auto" w:fill="FFFFFF"/>
        <w:spacing w:after="12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82522B">
        <w:rPr>
          <w:rFonts w:asciiTheme="minorHAnsi" w:hAnsiTheme="minorHAnsi" w:cstheme="minorHAnsi"/>
          <w:sz w:val="24"/>
          <w:szCs w:val="24"/>
        </w:rPr>
        <w:t>reprezentowanie gminy w zawodach i turniejach międzygminnych,</w:t>
      </w:r>
    </w:p>
    <w:p w14:paraId="2F9C6F95" w14:textId="77777777" w:rsidR="00251552" w:rsidRPr="00251552" w:rsidRDefault="00251552" w:rsidP="00251552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251552">
        <w:rPr>
          <w:rFonts w:asciiTheme="minorHAnsi" w:hAnsiTheme="minorHAnsi" w:cstheme="minorHAnsi"/>
          <w:b w:val="0"/>
          <w:color w:val="000000"/>
          <w:spacing w:val="-5"/>
          <w:sz w:val="24"/>
          <w:szCs w:val="24"/>
        </w:rPr>
        <w:t xml:space="preserve">Kwota przeznaczona na realizację zadania – </w:t>
      </w:r>
      <w:r w:rsidRPr="000C1D10">
        <w:rPr>
          <w:rFonts w:asciiTheme="minorHAnsi" w:hAnsiTheme="minorHAnsi" w:cstheme="minorHAnsi"/>
          <w:bCs/>
          <w:color w:val="000000"/>
          <w:spacing w:val="-5"/>
          <w:sz w:val="24"/>
          <w:szCs w:val="24"/>
        </w:rPr>
        <w:t>32 820,00 zł</w:t>
      </w:r>
    </w:p>
    <w:p w14:paraId="1F716EFD" w14:textId="77777777" w:rsidR="00251552" w:rsidRPr="00251552" w:rsidRDefault="00251552" w:rsidP="00251552">
      <w:pPr>
        <w:shd w:val="clear" w:color="auto" w:fill="FFFFFF"/>
        <w:spacing w:after="120"/>
        <w:ind w:firstLine="851"/>
        <w:rPr>
          <w:rFonts w:asciiTheme="minorHAnsi" w:hAnsiTheme="minorHAnsi" w:cstheme="minorHAnsi"/>
          <w:sz w:val="24"/>
          <w:szCs w:val="24"/>
        </w:rPr>
      </w:pPr>
    </w:p>
    <w:p w14:paraId="5DBB9ACD" w14:textId="7AEF1E35" w:rsidR="00A94953" w:rsidRPr="00251552" w:rsidRDefault="00A02EBE" w:rsidP="00A02EBE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A02EBE">
        <w:rPr>
          <w:rFonts w:asciiTheme="minorHAnsi" w:hAnsiTheme="minorHAnsi" w:cstheme="minorHAnsi"/>
          <w:b/>
          <w:bCs/>
          <w:sz w:val="24"/>
          <w:szCs w:val="24"/>
        </w:rPr>
        <w:lastRenderedPageBreak/>
        <w:t>3. </w:t>
      </w:r>
      <w:r w:rsidR="00A94953" w:rsidRPr="00251552">
        <w:rPr>
          <w:rFonts w:asciiTheme="minorHAnsi" w:hAnsiTheme="minorHAnsi" w:cstheme="minorHAnsi"/>
          <w:sz w:val="24"/>
          <w:szCs w:val="24"/>
        </w:rPr>
        <w:t>Zaplanowan</w:t>
      </w:r>
      <w:r w:rsidR="00251552">
        <w:rPr>
          <w:rFonts w:asciiTheme="minorHAnsi" w:hAnsiTheme="minorHAnsi" w:cstheme="minorHAnsi"/>
          <w:sz w:val="24"/>
          <w:szCs w:val="24"/>
        </w:rPr>
        <w:t>e</w:t>
      </w:r>
      <w:r w:rsidR="00A94953" w:rsidRPr="00251552">
        <w:rPr>
          <w:rFonts w:asciiTheme="minorHAnsi" w:hAnsiTheme="minorHAnsi" w:cstheme="minorHAnsi"/>
          <w:sz w:val="24"/>
          <w:szCs w:val="24"/>
        </w:rPr>
        <w:t xml:space="preserve"> kwot</w:t>
      </w:r>
      <w:r w:rsidR="00251552">
        <w:rPr>
          <w:rFonts w:asciiTheme="minorHAnsi" w:hAnsiTheme="minorHAnsi" w:cstheme="minorHAnsi"/>
          <w:sz w:val="24"/>
          <w:szCs w:val="24"/>
        </w:rPr>
        <w:t>y</w:t>
      </w:r>
      <w:r w:rsidR="000C1D10">
        <w:rPr>
          <w:rFonts w:asciiTheme="minorHAnsi" w:hAnsiTheme="minorHAnsi" w:cstheme="minorHAnsi"/>
          <w:sz w:val="24"/>
          <w:szCs w:val="24"/>
        </w:rPr>
        <w:t xml:space="preserve"> </w:t>
      </w:r>
      <w:r w:rsidR="004558E2">
        <w:rPr>
          <w:rFonts w:asciiTheme="minorHAnsi" w:hAnsiTheme="minorHAnsi" w:cstheme="minorHAnsi"/>
          <w:sz w:val="24"/>
          <w:szCs w:val="24"/>
        </w:rPr>
        <w:t>(</w:t>
      </w:r>
      <w:r w:rsidR="00487B6A">
        <w:rPr>
          <w:rFonts w:asciiTheme="minorHAnsi" w:hAnsiTheme="minorHAnsi" w:cstheme="minorHAnsi"/>
          <w:sz w:val="24"/>
          <w:szCs w:val="24"/>
        </w:rPr>
        <w:t xml:space="preserve">łącznie: </w:t>
      </w:r>
      <w:r w:rsidR="004558E2" w:rsidRPr="004558E2">
        <w:rPr>
          <w:rFonts w:asciiTheme="minorHAnsi" w:hAnsiTheme="minorHAnsi" w:cstheme="minorHAnsi"/>
          <w:sz w:val="24"/>
          <w:szCs w:val="24"/>
        </w:rPr>
        <w:t>326</w:t>
      </w:r>
      <w:r w:rsidR="004558E2">
        <w:rPr>
          <w:rFonts w:asciiTheme="minorHAnsi" w:hAnsiTheme="minorHAnsi" w:cstheme="minorHAnsi"/>
          <w:sz w:val="24"/>
          <w:szCs w:val="24"/>
        </w:rPr>
        <w:t> </w:t>
      </w:r>
      <w:r w:rsidR="004558E2" w:rsidRPr="004558E2">
        <w:rPr>
          <w:rFonts w:asciiTheme="minorHAnsi" w:hAnsiTheme="minorHAnsi" w:cstheme="minorHAnsi"/>
          <w:sz w:val="24"/>
          <w:szCs w:val="24"/>
        </w:rPr>
        <w:t>714,00</w:t>
      </w:r>
      <w:r w:rsidR="004558E2">
        <w:rPr>
          <w:rFonts w:asciiTheme="minorHAnsi" w:hAnsiTheme="minorHAnsi" w:cstheme="minorHAnsi"/>
          <w:sz w:val="24"/>
          <w:szCs w:val="24"/>
        </w:rPr>
        <w:t xml:space="preserve"> zł) </w:t>
      </w:r>
      <w:r w:rsidR="00251552">
        <w:rPr>
          <w:rFonts w:asciiTheme="minorHAnsi" w:hAnsiTheme="minorHAnsi" w:cstheme="minorHAnsi"/>
          <w:sz w:val="24"/>
          <w:szCs w:val="24"/>
        </w:rPr>
        <w:t xml:space="preserve">mogą </w:t>
      </w:r>
      <w:r w:rsidR="00A94953" w:rsidRPr="00251552">
        <w:rPr>
          <w:rFonts w:asciiTheme="minorHAnsi" w:eastAsia="Times New Roman" w:hAnsiTheme="minorHAnsi" w:cstheme="minorHAnsi"/>
          <w:sz w:val="24"/>
          <w:szCs w:val="24"/>
        </w:rPr>
        <w:t>ulec zmianie w przypadku stwierdzenia, że zadanie można zrealizować mniejszym kosztem lub zaistnieje konieczność zmiany budżetu gminy w</w:t>
      </w:r>
      <w:r w:rsidR="00251552" w:rsidRPr="00251552">
        <w:rPr>
          <w:rFonts w:asciiTheme="minorHAnsi" w:eastAsia="Times New Roman" w:hAnsiTheme="minorHAnsi" w:cstheme="minorHAnsi"/>
          <w:sz w:val="24"/>
          <w:szCs w:val="24"/>
        </w:rPr>
        <w:t> </w:t>
      </w:r>
      <w:r w:rsidR="00A94953" w:rsidRPr="00251552">
        <w:rPr>
          <w:rFonts w:asciiTheme="minorHAnsi" w:eastAsia="Times New Roman" w:hAnsiTheme="minorHAnsi" w:cstheme="minorHAnsi"/>
          <w:sz w:val="24"/>
          <w:szCs w:val="24"/>
        </w:rPr>
        <w:t>części przeznaczonej na</w:t>
      </w:r>
      <w:r>
        <w:rPr>
          <w:rFonts w:asciiTheme="minorHAnsi" w:eastAsia="Times New Roman" w:hAnsiTheme="minorHAnsi" w:cstheme="minorHAnsi"/>
          <w:sz w:val="24"/>
          <w:szCs w:val="24"/>
        </w:rPr>
        <w:t> </w:t>
      </w:r>
      <w:r w:rsidR="00A94953" w:rsidRPr="00251552">
        <w:rPr>
          <w:rFonts w:asciiTheme="minorHAnsi" w:eastAsia="Times New Roman" w:hAnsiTheme="minorHAnsi" w:cstheme="minorHAnsi"/>
          <w:sz w:val="24"/>
          <w:szCs w:val="24"/>
        </w:rPr>
        <w:t xml:space="preserve">zadania z zakresu kultury fizycznej z ważnych przyczyn, niemożliwych do przewidzenia w dniu </w:t>
      </w:r>
      <w:r>
        <w:rPr>
          <w:rFonts w:asciiTheme="minorHAnsi" w:eastAsia="Times New Roman" w:hAnsiTheme="minorHAnsi" w:cstheme="minorHAnsi"/>
          <w:sz w:val="24"/>
          <w:szCs w:val="24"/>
        </w:rPr>
        <w:t>o</w:t>
      </w:r>
      <w:r w:rsidR="00A94953" w:rsidRPr="00251552">
        <w:rPr>
          <w:rFonts w:asciiTheme="minorHAnsi" w:eastAsia="Times New Roman" w:hAnsiTheme="minorHAnsi" w:cstheme="minorHAnsi"/>
          <w:sz w:val="24"/>
          <w:szCs w:val="24"/>
        </w:rPr>
        <w:t>głoszenia konkursu.</w:t>
      </w:r>
    </w:p>
    <w:p w14:paraId="012EA1D6" w14:textId="04939554" w:rsidR="00A94953" w:rsidRPr="00311ED9" w:rsidRDefault="00A94953" w:rsidP="00251552">
      <w:pPr>
        <w:shd w:val="clear" w:color="auto" w:fill="FFFFFF"/>
        <w:tabs>
          <w:tab w:val="left" w:pos="662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b/>
          <w:bCs/>
          <w:sz w:val="24"/>
          <w:szCs w:val="24"/>
        </w:rPr>
        <w:t>4.</w:t>
      </w:r>
      <w:r w:rsidR="00233F3F" w:rsidRPr="00B75539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Pr="00311ED9">
        <w:rPr>
          <w:rFonts w:asciiTheme="minorHAnsi" w:hAnsiTheme="minorHAnsi" w:cstheme="minorHAnsi"/>
          <w:sz w:val="24"/>
          <w:szCs w:val="24"/>
        </w:rPr>
        <w:t xml:space="preserve">Suma </w:t>
      </w:r>
      <w:r w:rsidRPr="00311ED9">
        <w:rPr>
          <w:rFonts w:asciiTheme="minorHAnsi" w:eastAsia="Times New Roman" w:hAnsiTheme="minorHAnsi" w:cstheme="minorHAnsi"/>
          <w:sz w:val="24"/>
          <w:szCs w:val="24"/>
        </w:rPr>
        <w:t>środków publicznych przeznaczonych na realizację zada</w:t>
      </w:r>
      <w:r w:rsidR="009D4DAD">
        <w:rPr>
          <w:rFonts w:asciiTheme="minorHAnsi" w:eastAsia="Times New Roman" w:hAnsiTheme="minorHAnsi" w:cstheme="minorHAnsi"/>
          <w:sz w:val="24"/>
          <w:szCs w:val="24"/>
        </w:rPr>
        <w:t>ń</w:t>
      </w:r>
      <w:r w:rsidR="001B1F8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311ED9">
        <w:rPr>
          <w:rFonts w:asciiTheme="minorHAnsi" w:eastAsia="Times New Roman" w:hAnsiTheme="minorHAnsi" w:cstheme="minorHAnsi"/>
          <w:sz w:val="24"/>
          <w:szCs w:val="24"/>
        </w:rPr>
        <w:t>publiczn</w:t>
      </w:r>
      <w:r w:rsidR="009D4DAD">
        <w:rPr>
          <w:rFonts w:asciiTheme="minorHAnsi" w:eastAsia="Times New Roman" w:hAnsiTheme="minorHAnsi" w:cstheme="minorHAnsi"/>
          <w:sz w:val="24"/>
          <w:szCs w:val="24"/>
        </w:rPr>
        <w:t>ych</w:t>
      </w:r>
      <w:r w:rsidRPr="00311ED9">
        <w:rPr>
          <w:rFonts w:asciiTheme="minorHAnsi" w:eastAsia="Times New Roman" w:hAnsiTheme="minorHAnsi" w:cstheme="minorHAnsi"/>
          <w:sz w:val="24"/>
          <w:szCs w:val="24"/>
        </w:rPr>
        <w:t xml:space="preserve"> w</w:t>
      </w:r>
      <w:r w:rsidR="001B1F8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311ED9">
        <w:rPr>
          <w:rFonts w:asciiTheme="minorHAnsi" w:eastAsia="Times New Roman" w:hAnsiTheme="minorHAnsi" w:cstheme="minorHAnsi"/>
          <w:sz w:val="24"/>
          <w:szCs w:val="24"/>
        </w:rPr>
        <w:t>zakresie upowszechniania kultury fizycznej w roku 2023 wyniosła</w:t>
      </w:r>
      <w:r w:rsidR="000C1D1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9D4DAD" w:rsidRPr="009D4DAD">
        <w:rPr>
          <w:rFonts w:asciiTheme="minorHAnsi" w:eastAsia="Times New Roman" w:hAnsiTheme="minorHAnsi" w:cstheme="minorHAnsi"/>
          <w:sz w:val="24"/>
          <w:szCs w:val="24"/>
        </w:rPr>
        <w:t>371</w:t>
      </w:r>
      <w:r w:rsidR="009D4DAD">
        <w:rPr>
          <w:rFonts w:asciiTheme="minorHAnsi" w:eastAsia="Times New Roman" w:hAnsiTheme="minorHAnsi" w:cstheme="minorHAnsi"/>
          <w:sz w:val="24"/>
          <w:szCs w:val="24"/>
        </w:rPr>
        <w:t> </w:t>
      </w:r>
      <w:r w:rsidR="009D4DAD" w:rsidRPr="009D4DAD">
        <w:rPr>
          <w:rFonts w:asciiTheme="minorHAnsi" w:eastAsia="Times New Roman" w:hAnsiTheme="minorHAnsi" w:cstheme="minorHAnsi"/>
          <w:sz w:val="24"/>
          <w:szCs w:val="24"/>
        </w:rPr>
        <w:t>714</w:t>
      </w:r>
      <w:r w:rsidR="009D4DAD">
        <w:rPr>
          <w:rFonts w:asciiTheme="minorHAnsi" w:eastAsia="Times New Roman" w:hAnsiTheme="minorHAnsi" w:cstheme="minorHAnsi"/>
          <w:sz w:val="24"/>
          <w:szCs w:val="24"/>
        </w:rPr>
        <w:t>,00</w:t>
      </w:r>
      <w:r w:rsidRPr="00311ED9">
        <w:rPr>
          <w:rFonts w:asciiTheme="minorHAnsi" w:eastAsia="Times New Roman" w:hAnsiTheme="minorHAnsi" w:cstheme="minorHAnsi"/>
          <w:sz w:val="24"/>
          <w:szCs w:val="24"/>
        </w:rPr>
        <w:t>zł.</w:t>
      </w:r>
    </w:p>
    <w:p w14:paraId="2AE5870B" w14:textId="77777777" w:rsidR="00B75539" w:rsidRDefault="00B75539" w:rsidP="00B75539">
      <w:pPr>
        <w:shd w:val="clear" w:color="auto" w:fill="FFFFFF"/>
        <w:tabs>
          <w:tab w:val="left" w:pos="662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b/>
          <w:bCs/>
          <w:sz w:val="24"/>
          <w:szCs w:val="24"/>
        </w:rPr>
        <w:t>5. </w:t>
      </w:r>
      <w:r w:rsidRPr="00B75539">
        <w:rPr>
          <w:rFonts w:asciiTheme="minorHAnsi" w:hAnsiTheme="minorHAnsi" w:cstheme="minorHAnsi"/>
          <w:sz w:val="24"/>
          <w:szCs w:val="24"/>
        </w:rPr>
        <w:t>W otwartym konkursie ofert mogą uczestniczyć podmioty określone w ustawie o działalności pożytku publicznego i o wolontariacie, które spełnią następujące warunki:</w:t>
      </w:r>
    </w:p>
    <w:p w14:paraId="6DEB225F" w14:textId="42424029" w:rsidR="00B75539" w:rsidRPr="00B75539" w:rsidRDefault="00B75539" w:rsidP="00B75539">
      <w:pPr>
        <w:shd w:val="clear" w:color="auto" w:fill="FFFFFF"/>
        <w:tabs>
          <w:tab w:val="left" w:pos="662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B75539">
        <w:rPr>
          <w:rFonts w:asciiTheme="minorHAnsi" w:hAnsiTheme="minorHAnsi" w:cstheme="minorHAnsi"/>
          <w:sz w:val="24"/>
          <w:szCs w:val="24"/>
        </w:rPr>
        <w:t>1.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 xml:space="preserve">Będą realizować zadania na rzecz mieszkańców Gminy </w:t>
      </w:r>
      <w:r>
        <w:rPr>
          <w:rFonts w:asciiTheme="minorHAnsi" w:hAnsiTheme="minorHAnsi" w:cstheme="minorHAnsi"/>
          <w:sz w:val="24"/>
          <w:szCs w:val="24"/>
        </w:rPr>
        <w:t xml:space="preserve">Bytom Odrzański </w:t>
      </w:r>
      <w:r w:rsidRPr="00B75539">
        <w:rPr>
          <w:rFonts w:asciiTheme="minorHAnsi" w:hAnsiTheme="minorHAnsi" w:cstheme="minorHAnsi"/>
          <w:sz w:val="24"/>
          <w:szCs w:val="24"/>
        </w:rPr>
        <w:t>i organizacji pozarządowych oraz podmiotów wymienionych w art. 3 ust. 3 pkt. 1 ustawy realizujących zadania na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 xml:space="preserve">terenie Gminy </w:t>
      </w:r>
      <w:r>
        <w:rPr>
          <w:rFonts w:asciiTheme="minorHAnsi" w:hAnsiTheme="minorHAnsi" w:cstheme="minorHAnsi"/>
          <w:sz w:val="24"/>
          <w:szCs w:val="24"/>
        </w:rPr>
        <w:t>Bytom Odrzański</w:t>
      </w:r>
      <w:r w:rsidRPr="00B75539">
        <w:rPr>
          <w:rFonts w:asciiTheme="minorHAnsi" w:hAnsiTheme="minorHAnsi" w:cstheme="minorHAnsi"/>
          <w:sz w:val="24"/>
          <w:szCs w:val="24"/>
        </w:rPr>
        <w:t>.</w:t>
      </w:r>
    </w:p>
    <w:p w14:paraId="70927E96" w14:textId="6CDDFFB3" w:rsidR="00B75539" w:rsidRPr="00B75539" w:rsidRDefault="00B75539" w:rsidP="00B75539">
      <w:pPr>
        <w:shd w:val="clear" w:color="auto" w:fill="FFFFFF"/>
        <w:tabs>
          <w:tab w:val="left" w:pos="662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B75539">
        <w:rPr>
          <w:rFonts w:asciiTheme="minorHAnsi" w:hAnsiTheme="minorHAnsi" w:cstheme="minorHAnsi"/>
          <w:sz w:val="24"/>
          <w:szCs w:val="24"/>
        </w:rPr>
        <w:t>2.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>Dysponują odpowiednio wyszkoloną kadrą, zdolną do realizacji zadania.</w:t>
      </w:r>
    </w:p>
    <w:p w14:paraId="3F0F25DF" w14:textId="5C48D70A" w:rsidR="00B75539" w:rsidRPr="00B75539" w:rsidRDefault="00B75539" w:rsidP="00B75539">
      <w:pPr>
        <w:shd w:val="clear" w:color="auto" w:fill="FFFFFF"/>
        <w:tabs>
          <w:tab w:val="left" w:pos="662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B75539">
        <w:rPr>
          <w:rFonts w:asciiTheme="minorHAnsi" w:hAnsiTheme="minorHAnsi" w:cstheme="minorHAnsi"/>
          <w:sz w:val="24"/>
          <w:szCs w:val="24"/>
        </w:rPr>
        <w:t>3.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>Posiadają doświadczenie niezbędne do realizacji zadań będących przedmiotem konkursu.</w:t>
      </w:r>
    </w:p>
    <w:p w14:paraId="3BF41845" w14:textId="63FDCECC" w:rsidR="00B75539" w:rsidRPr="00B75539" w:rsidRDefault="00B75539" w:rsidP="00B75539">
      <w:pPr>
        <w:shd w:val="clear" w:color="auto" w:fill="FFFFFF"/>
        <w:tabs>
          <w:tab w:val="left" w:pos="662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B75539">
        <w:rPr>
          <w:rFonts w:asciiTheme="minorHAnsi" w:hAnsiTheme="minorHAnsi" w:cstheme="minorHAnsi"/>
          <w:sz w:val="24"/>
          <w:szCs w:val="24"/>
        </w:rPr>
        <w:t>4.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>Przedstawią poprawnie sporządzoną ofertę na formularzu, którego wzór zawiera Załącznik nr 1 do Rozporządzenia Przewodniczącego Komitetu do spraw Pożytku Publicznego z dnia 24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>października 2018 roku w sprawie wzorów ofert i ramowych wzorów umów dotyczących realizacji zadań publicznych oraz wzorów sprawozdań z wykonania tych zadań (Dz. U. z 2018 r. poz. 2057).</w:t>
      </w:r>
    </w:p>
    <w:p w14:paraId="626DEBD9" w14:textId="692B7B10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b/>
          <w:bCs/>
          <w:sz w:val="24"/>
          <w:szCs w:val="24"/>
        </w:rPr>
        <w:t>6. </w:t>
      </w:r>
      <w:r w:rsidRPr="00B75539">
        <w:rPr>
          <w:rFonts w:asciiTheme="minorHAnsi" w:hAnsiTheme="minorHAnsi" w:cstheme="minorHAnsi"/>
          <w:sz w:val="24"/>
          <w:szCs w:val="24"/>
        </w:rPr>
        <w:t>Oferta konkursowa powinna zawierać</w:t>
      </w:r>
      <w:r>
        <w:rPr>
          <w:rFonts w:asciiTheme="minorHAnsi" w:hAnsiTheme="minorHAnsi" w:cstheme="minorHAnsi"/>
          <w:sz w:val="24"/>
          <w:szCs w:val="24"/>
        </w:rPr>
        <w:t xml:space="preserve"> s</w:t>
      </w:r>
      <w:r w:rsidRPr="00B75539">
        <w:rPr>
          <w:rFonts w:asciiTheme="minorHAnsi" w:hAnsiTheme="minorHAnsi" w:cstheme="minorHAnsi"/>
          <w:sz w:val="24"/>
          <w:szCs w:val="24"/>
        </w:rPr>
        <w:t>tarannie wypełnioną ofertę, której wzór dostępny jest w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 xml:space="preserve">formie elektronicznej w Biuletynie Informacji Publicznej Gminy </w:t>
      </w:r>
      <w:r>
        <w:rPr>
          <w:rFonts w:asciiTheme="minorHAnsi" w:hAnsiTheme="minorHAnsi" w:cstheme="minorHAnsi"/>
          <w:sz w:val="24"/>
          <w:szCs w:val="24"/>
        </w:rPr>
        <w:t>Bytom Odrzański</w:t>
      </w:r>
      <w:r w:rsidRPr="00B75539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75539">
        <w:rPr>
          <w:rFonts w:asciiTheme="minorHAnsi" w:hAnsiTheme="minorHAnsi" w:cstheme="minorHAnsi"/>
          <w:sz w:val="24"/>
          <w:szCs w:val="24"/>
        </w:rPr>
        <w:t>Oferta stanowi Załącznik Nr 1 do Rozporządzenia Przewodniczącego Komitetu Do Spraw Pożytku Publicznego z dnia 24 października 2018 r. w sprawie wzorów ofert i ramowych wzorów umów dotyczących realizacji zadań publicznych oraz wzorów sprawozdań z wykonania tych zadań (Dz. U. z 2018 r. poz. 2057)</w:t>
      </w:r>
    </w:p>
    <w:p w14:paraId="20CCB9FC" w14:textId="59F33BA8" w:rsidR="00B75539" w:rsidRPr="00B75539" w:rsidRDefault="00B75539" w:rsidP="00B75539">
      <w:pPr>
        <w:shd w:val="clear" w:color="auto" w:fill="FFFFFF"/>
        <w:spacing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75539">
        <w:rPr>
          <w:rFonts w:asciiTheme="minorHAnsi" w:hAnsiTheme="minorHAnsi" w:cstheme="minorHAnsi"/>
          <w:b/>
          <w:bCs/>
          <w:sz w:val="24"/>
          <w:szCs w:val="24"/>
        </w:rPr>
        <w:t>Tryb wyboru oferty</w:t>
      </w:r>
    </w:p>
    <w:p w14:paraId="6907CD4A" w14:textId="31DA6670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b/>
          <w:bCs/>
          <w:sz w:val="24"/>
          <w:szCs w:val="24"/>
        </w:rPr>
        <w:t>7. </w:t>
      </w:r>
      <w:r w:rsidRPr="00B75539">
        <w:rPr>
          <w:rFonts w:asciiTheme="minorHAnsi" w:hAnsiTheme="minorHAnsi" w:cstheme="minorHAnsi"/>
          <w:sz w:val="24"/>
          <w:szCs w:val="24"/>
        </w:rPr>
        <w:t>1.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 xml:space="preserve">Oceny zgłoszonych ofert dokonywać będzie Komisja Konkursowa powołana w drodze Zarządzenia przez </w:t>
      </w:r>
      <w:r>
        <w:rPr>
          <w:rFonts w:asciiTheme="minorHAnsi" w:hAnsiTheme="minorHAnsi" w:cstheme="minorHAnsi"/>
          <w:sz w:val="24"/>
          <w:szCs w:val="24"/>
        </w:rPr>
        <w:t>Burmistrza Bytomia Odrzańskiego</w:t>
      </w:r>
      <w:r w:rsidRPr="00B75539">
        <w:rPr>
          <w:rFonts w:asciiTheme="minorHAnsi" w:hAnsiTheme="minorHAnsi" w:cstheme="minorHAnsi"/>
          <w:sz w:val="24"/>
          <w:szCs w:val="24"/>
        </w:rPr>
        <w:t>.</w:t>
      </w:r>
    </w:p>
    <w:p w14:paraId="6B5B7A6E" w14:textId="107D9E00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sz w:val="24"/>
          <w:szCs w:val="24"/>
        </w:rPr>
        <w:t xml:space="preserve">2. Wybór ofert zatwierdza </w:t>
      </w:r>
      <w:r>
        <w:rPr>
          <w:rFonts w:asciiTheme="minorHAnsi" w:hAnsiTheme="minorHAnsi" w:cstheme="minorHAnsi"/>
          <w:sz w:val="24"/>
          <w:szCs w:val="24"/>
        </w:rPr>
        <w:t xml:space="preserve">Burmistrz Bytomia Odrzańskiego </w:t>
      </w:r>
      <w:r w:rsidRPr="00B75539">
        <w:rPr>
          <w:rFonts w:asciiTheme="minorHAnsi" w:hAnsiTheme="minorHAnsi" w:cstheme="minorHAnsi"/>
          <w:sz w:val="24"/>
          <w:szCs w:val="24"/>
        </w:rPr>
        <w:t>odrębnym Zarządzeniem.</w:t>
      </w:r>
    </w:p>
    <w:p w14:paraId="2F74B30A" w14:textId="250D8E95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sz w:val="24"/>
          <w:szCs w:val="24"/>
        </w:rPr>
        <w:t>3.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>Wyniki konkursu zostaną ogłoszone poprzez wywieszenie na tablicy ogłoszeń, umieszczenie w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>Biuletynie Informacji Publicznej.</w:t>
      </w:r>
    </w:p>
    <w:p w14:paraId="2B0561D2" w14:textId="650850A0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sz w:val="24"/>
          <w:szCs w:val="24"/>
        </w:rPr>
        <w:t>4.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>Warunkiem otrzymania dotacji jest zawarcie umowy (według wzoru określonego w Rozporządzeniu Przewodniczącego Komitetu Do Spraw Pożytku Publicznego z dnia 24 października 2018 r. w sprawie wzorów ofert i ramowych wzorów umów dotyczących realizacji zadań publicznych oraz wzorów sprawozdań z wykonania tych zadań - (Dz.U. z 2018 r. poz. 2057).</w:t>
      </w:r>
    </w:p>
    <w:p w14:paraId="0886914E" w14:textId="0CC740A2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sz w:val="24"/>
          <w:szCs w:val="24"/>
        </w:rPr>
        <w:t>5.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 xml:space="preserve">Przyznana dotacja może być przeznaczona na realizację zadania dopiero </w:t>
      </w:r>
      <w:r>
        <w:rPr>
          <w:rFonts w:asciiTheme="minorHAnsi" w:hAnsiTheme="minorHAnsi" w:cstheme="minorHAnsi"/>
          <w:sz w:val="24"/>
          <w:szCs w:val="24"/>
        </w:rPr>
        <w:t>od</w:t>
      </w:r>
      <w:r w:rsidRPr="00B75539">
        <w:rPr>
          <w:rFonts w:asciiTheme="minorHAnsi" w:hAnsiTheme="minorHAnsi" w:cstheme="minorHAnsi"/>
          <w:sz w:val="24"/>
          <w:szCs w:val="24"/>
        </w:rPr>
        <w:t xml:space="preserve"> dniem podpisania umowy.</w:t>
      </w:r>
    </w:p>
    <w:p w14:paraId="2D8112E9" w14:textId="28A427C2" w:rsidR="00B75539" w:rsidRPr="00B75539" w:rsidRDefault="00B75539" w:rsidP="00B75539">
      <w:pPr>
        <w:shd w:val="clear" w:color="auto" w:fill="FFFFFF"/>
        <w:spacing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75539">
        <w:rPr>
          <w:rFonts w:asciiTheme="minorHAnsi" w:hAnsiTheme="minorHAnsi" w:cstheme="minorHAnsi"/>
          <w:b/>
          <w:bCs/>
          <w:sz w:val="24"/>
          <w:szCs w:val="24"/>
        </w:rPr>
        <w:t>Zasady przyznawania dotacji</w:t>
      </w:r>
    </w:p>
    <w:p w14:paraId="4BBF499D" w14:textId="6F99C107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b/>
          <w:bCs/>
          <w:sz w:val="24"/>
          <w:szCs w:val="24"/>
        </w:rPr>
        <w:t>8.</w:t>
      </w:r>
      <w:r w:rsidRPr="00B75539">
        <w:rPr>
          <w:rFonts w:asciiTheme="minorHAnsi" w:hAnsiTheme="minorHAnsi" w:cstheme="minorHAnsi"/>
          <w:sz w:val="24"/>
          <w:szCs w:val="24"/>
        </w:rPr>
        <w:t>1.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>Dotacje na realizację zadania otrzymują podmioty, których oferty zostaną wybrane w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>postępowaniu konkursowym. Złożenie oferty o dofinansowanie nie jest równoznaczne z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>przyznaniem dotacji.</w:t>
      </w:r>
    </w:p>
    <w:p w14:paraId="0477E521" w14:textId="302C4171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sz w:val="24"/>
          <w:szCs w:val="24"/>
        </w:rPr>
        <w:t>2.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 xml:space="preserve">Zlecenie zadania i udzielenie dotacji następuje z odpowiednim zastosowaniem przepisów </w:t>
      </w:r>
      <w:r>
        <w:rPr>
          <w:rFonts w:asciiTheme="minorHAnsi" w:hAnsiTheme="minorHAnsi" w:cstheme="minorHAnsi"/>
          <w:sz w:val="24"/>
          <w:szCs w:val="24"/>
        </w:rPr>
        <w:t xml:space="preserve">art. </w:t>
      </w:r>
      <w:r w:rsidRPr="00B75539">
        <w:rPr>
          <w:rFonts w:asciiTheme="minorHAnsi" w:hAnsiTheme="minorHAnsi" w:cstheme="minorHAnsi"/>
          <w:sz w:val="24"/>
          <w:szCs w:val="24"/>
        </w:rPr>
        <w:t>16 ustawy z dnia 24 kwietnia 2003 roku o działalności pożytku publicznego i wolontariacie (Dz. U. Z 2023 r., poz.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75539">
        <w:rPr>
          <w:rFonts w:asciiTheme="minorHAnsi" w:hAnsiTheme="minorHAnsi" w:cstheme="minorHAnsi"/>
          <w:sz w:val="24"/>
          <w:szCs w:val="24"/>
        </w:rPr>
        <w:t>571)</w:t>
      </w:r>
    </w:p>
    <w:p w14:paraId="069DD558" w14:textId="29E09F74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sz w:val="24"/>
          <w:szCs w:val="24"/>
        </w:rPr>
        <w:t>3.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>Oferent zobowiązany jest do wypełnienia oferty realizacji zadania publicznego zgodnie z opisem w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>poszczególnych punktach. Należy w pkt III. 6 ofert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B75539">
        <w:rPr>
          <w:rFonts w:asciiTheme="minorHAnsi" w:hAnsiTheme="minorHAnsi" w:cstheme="minorHAnsi"/>
          <w:sz w:val="24"/>
          <w:szCs w:val="24"/>
        </w:rPr>
        <w:t xml:space="preserve"> wskazać jasno definiowalny/-e, policzalny/-e, rezultat/-y tzw. twarde (ilościowe), z uwagi na konieczność rozliczenia realizacji zadania publicznego.</w:t>
      </w:r>
    </w:p>
    <w:p w14:paraId="700E46D7" w14:textId="0437CC48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sz w:val="24"/>
          <w:szCs w:val="24"/>
        </w:rPr>
        <w:lastRenderedPageBreak/>
        <w:t>4.</w:t>
      </w:r>
      <w:r w:rsidR="00BA73F7"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 xml:space="preserve">Wymagany jest udział innych środków finansowych w wysokości min. </w:t>
      </w:r>
      <w:r w:rsidR="00BA73F7">
        <w:rPr>
          <w:rFonts w:asciiTheme="minorHAnsi" w:hAnsiTheme="minorHAnsi" w:cstheme="minorHAnsi"/>
          <w:sz w:val="24"/>
          <w:szCs w:val="24"/>
        </w:rPr>
        <w:t>10</w:t>
      </w:r>
      <w:r w:rsidRPr="00B75539">
        <w:rPr>
          <w:rFonts w:asciiTheme="minorHAnsi" w:hAnsiTheme="minorHAnsi" w:cstheme="minorHAnsi"/>
          <w:sz w:val="24"/>
          <w:szCs w:val="24"/>
        </w:rPr>
        <w:t>% od wnioskowanej dotacji w realizowanym zadaniu, w tym: środki finansowe własne, i/lub środki finansowe z innych źródeł publicznych.</w:t>
      </w:r>
    </w:p>
    <w:p w14:paraId="6EC096F2" w14:textId="03E299C2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sz w:val="24"/>
          <w:szCs w:val="24"/>
        </w:rPr>
        <w:t>5.</w:t>
      </w:r>
      <w:r w:rsidR="00BA73F7"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>Kwota przyznanej dotacji może być niższa niż wnioskowana w ofercie. W takim przypadku oferentowi przysługuje prawo negocjowania zmniejszenia zakresu zadania, poprzez dostarczenie korekty oferty lub rezygnacja z jego realizacji.</w:t>
      </w:r>
    </w:p>
    <w:p w14:paraId="6D6BB108" w14:textId="2C866849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sz w:val="24"/>
          <w:szCs w:val="24"/>
        </w:rPr>
        <w:t>6.</w:t>
      </w:r>
      <w:r w:rsidR="00BA73F7"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>Dotacja nie może być przeznaczona na działania inwestycyjne.</w:t>
      </w:r>
    </w:p>
    <w:p w14:paraId="57736821" w14:textId="4307C539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sz w:val="24"/>
          <w:szCs w:val="24"/>
        </w:rPr>
        <w:t>7.</w:t>
      </w:r>
      <w:r w:rsidR="00BA73F7"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>Suma kosztów administracyjnych może wynosić max. 10%.</w:t>
      </w:r>
    </w:p>
    <w:p w14:paraId="016EAD4F" w14:textId="070E805F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sz w:val="24"/>
          <w:szCs w:val="24"/>
        </w:rPr>
        <w:t>8.</w:t>
      </w:r>
      <w:r w:rsidR="00BA73F7"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>Warunkiem zawarcia umowy dotacji jest: akceptacja przez strony postanowień umowy.</w:t>
      </w:r>
    </w:p>
    <w:p w14:paraId="0DFB51B8" w14:textId="47637E11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sz w:val="24"/>
          <w:szCs w:val="24"/>
        </w:rPr>
        <w:t>9.</w:t>
      </w:r>
      <w:r w:rsidR="00540D75"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>Postępowanie w sprawie przyznania dotacji odbędzie się zgodnie z zasadami określonymi w</w:t>
      </w:r>
      <w:r w:rsidR="00540D75"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>Ustawie z dnia 24 kwietnia 2003 r. o działalności pożytku publicznego i o wolontariacie (Dz. U. z</w:t>
      </w:r>
      <w:r w:rsidR="00540D75"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>2023 r. poz.571).</w:t>
      </w:r>
    </w:p>
    <w:p w14:paraId="7D7AC526" w14:textId="0556A103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sz w:val="24"/>
          <w:szCs w:val="24"/>
        </w:rPr>
        <w:t>10.</w:t>
      </w:r>
      <w:r w:rsidR="00540D75">
        <w:rPr>
          <w:rFonts w:asciiTheme="minorHAnsi" w:hAnsiTheme="minorHAnsi" w:cstheme="minorHAnsi"/>
          <w:sz w:val="24"/>
          <w:szCs w:val="24"/>
        </w:rPr>
        <w:t xml:space="preserve"> Burmistrz Bytomia Odrzańskiego </w:t>
      </w:r>
      <w:r w:rsidRPr="00B75539">
        <w:rPr>
          <w:rFonts w:asciiTheme="minorHAnsi" w:hAnsiTheme="minorHAnsi" w:cstheme="minorHAnsi"/>
          <w:sz w:val="24"/>
          <w:szCs w:val="24"/>
        </w:rPr>
        <w:t>może pozbawić przyznanej dotacji w przypadku stwierdzenia okoliczności uniemożliwiających prawidłową realizację zadania publicznego.</w:t>
      </w:r>
    </w:p>
    <w:p w14:paraId="69EA4F2E" w14:textId="21FAF113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sz w:val="24"/>
          <w:szCs w:val="24"/>
        </w:rPr>
        <w:t>11.</w:t>
      </w:r>
      <w:r w:rsidR="00540D75">
        <w:rPr>
          <w:rFonts w:asciiTheme="minorHAnsi" w:hAnsiTheme="minorHAnsi" w:cstheme="minorHAnsi"/>
          <w:sz w:val="24"/>
          <w:szCs w:val="24"/>
        </w:rPr>
        <w:t xml:space="preserve"> Burmistrz Bytomia Odrzańskiego </w:t>
      </w:r>
      <w:r w:rsidRPr="00B75539">
        <w:rPr>
          <w:rFonts w:asciiTheme="minorHAnsi" w:hAnsiTheme="minorHAnsi" w:cstheme="minorHAnsi"/>
          <w:sz w:val="24"/>
          <w:szCs w:val="24"/>
        </w:rPr>
        <w:t>może odmówić podmiotowi Programu wyłonionemu w</w:t>
      </w:r>
      <w:r w:rsidR="001B1F8F"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>konkursie przyznania dotacji i podpisania umowy w przypadku, gdy okaże się, iż rzeczywisty zakres realizowanego zadania znacząco odbiega od opisanego w ofercie, podmiot lub jego reprezentanci utracą zdolność do czynności prawnych, zostaną ujawnione nieznane wcześniej okoliczności podważające wiarygodność merytoryczną lub finansową oferenta lub w przypadku niedostarczenia wymaganej korekty oferty w terminie pozwalającym na przygotowanie i podpisanie umowy.</w:t>
      </w:r>
    </w:p>
    <w:p w14:paraId="5CEC906B" w14:textId="52C92652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sz w:val="24"/>
          <w:szCs w:val="24"/>
        </w:rPr>
        <w:t>1</w:t>
      </w:r>
      <w:r w:rsidR="00A746C1">
        <w:rPr>
          <w:rFonts w:asciiTheme="minorHAnsi" w:hAnsiTheme="minorHAnsi" w:cstheme="minorHAnsi"/>
          <w:sz w:val="24"/>
          <w:szCs w:val="24"/>
        </w:rPr>
        <w:t>2</w:t>
      </w:r>
      <w:r w:rsidRPr="00B75539">
        <w:rPr>
          <w:rFonts w:asciiTheme="minorHAnsi" w:hAnsiTheme="minorHAnsi" w:cstheme="minorHAnsi"/>
          <w:sz w:val="24"/>
          <w:szCs w:val="24"/>
        </w:rPr>
        <w:t>.</w:t>
      </w:r>
      <w:r w:rsidR="00A746C1"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>Procedura udzielenia dotacji na realizację zadań publicznych jest zgodna z przepisami:</w:t>
      </w:r>
    </w:p>
    <w:p w14:paraId="7A6D4A9C" w14:textId="65904096" w:rsidR="00B75539" w:rsidRPr="00B75539" w:rsidRDefault="00A746C1" w:rsidP="00A746C1">
      <w:pPr>
        <w:shd w:val="clear" w:color="auto" w:fill="FFFFFF"/>
        <w:tabs>
          <w:tab w:val="left" w:pos="662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1)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Ustawy z dnia 24 kwietnia 2003 roku o działalności pożytku publicznego i o wolontariacie (Dz. U. Z 2023 r., poz. 571);</w:t>
      </w:r>
    </w:p>
    <w:p w14:paraId="4DD43889" w14:textId="3169333B" w:rsidR="00B75539" w:rsidRPr="00B75539" w:rsidRDefault="00A746C1" w:rsidP="00A746C1">
      <w:pPr>
        <w:shd w:val="clear" w:color="auto" w:fill="FFFFFF"/>
        <w:tabs>
          <w:tab w:val="left" w:pos="662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2)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 xml:space="preserve">Programu współpracy </w:t>
      </w:r>
      <w:r w:rsidR="007A652E">
        <w:rPr>
          <w:rFonts w:asciiTheme="minorHAnsi" w:hAnsiTheme="minorHAnsi" w:cstheme="minorHAnsi"/>
          <w:sz w:val="24"/>
          <w:szCs w:val="24"/>
        </w:rPr>
        <w:t xml:space="preserve">Gminy Bytom Odrzański z </w:t>
      </w:r>
      <w:r w:rsidR="00B75539" w:rsidRPr="00B75539">
        <w:rPr>
          <w:rFonts w:asciiTheme="minorHAnsi" w:hAnsiTheme="minorHAnsi" w:cstheme="minorHAnsi"/>
          <w:sz w:val="24"/>
          <w:szCs w:val="24"/>
        </w:rPr>
        <w:t xml:space="preserve">organizacjami pozarządowymi na 2024 rok przyjętego uchwałą Rady </w:t>
      </w:r>
      <w:r w:rsidR="007A652E">
        <w:rPr>
          <w:rFonts w:asciiTheme="minorHAnsi" w:hAnsiTheme="minorHAnsi" w:cstheme="minorHAnsi"/>
          <w:sz w:val="24"/>
          <w:szCs w:val="24"/>
        </w:rPr>
        <w:t xml:space="preserve">Miejskiej w Bytomiu Odrzańskim </w:t>
      </w:r>
      <w:r w:rsidR="00B75539" w:rsidRPr="00B75539">
        <w:rPr>
          <w:rFonts w:asciiTheme="minorHAnsi" w:hAnsiTheme="minorHAnsi" w:cstheme="minorHAnsi"/>
          <w:sz w:val="24"/>
          <w:szCs w:val="24"/>
        </w:rPr>
        <w:t xml:space="preserve">Nr </w:t>
      </w:r>
      <w:r w:rsidR="007A652E" w:rsidRPr="007A652E">
        <w:rPr>
          <w:rFonts w:asciiTheme="minorHAnsi" w:hAnsiTheme="minorHAnsi" w:cstheme="minorHAnsi"/>
          <w:sz w:val="24"/>
          <w:szCs w:val="24"/>
        </w:rPr>
        <w:t>XXXV/278/2024</w:t>
      </w:r>
      <w:r w:rsidR="00B75539" w:rsidRPr="00B75539">
        <w:rPr>
          <w:rFonts w:asciiTheme="minorHAnsi" w:hAnsiTheme="minorHAnsi" w:cstheme="minorHAnsi"/>
          <w:sz w:val="24"/>
          <w:szCs w:val="24"/>
        </w:rPr>
        <w:t xml:space="preserve"> z dnia </w:t>
      </w:r>
      <w:r w:rsidR="007A652E">
        <w:rPr>
          <w:rFonts w:asciiTheme="minorHAnsi" w:hAnsiTheme="minorHAnsi" w:cstheme="minorHAnsi"/>
          <w:sz w:val="24"/>
          <w:szCs w:val="24"/>
        </w:rPr>
        <w:t xml:space="preserve">8 lutego </w:t>
      </w:r>
      <w:r w:rsidR="00B75539" w:rsidRPr="00B75539">
        <w:rPr>
          <w:rFonts w:asciiTheme="minorHAnsi" w:hAnsiTheme="minorHAnsi" w:cstheme="minorHAnsi"/>
          <w:sz w:val="24"/>
          <w:szCs w:val="24"/>
        </w:rPr>
        <w:t>202</w:t>
      </w:r>
      <w:r w:rsidR="007A652E">
        <w:rPr>
          <w:rFonts w:asciiTheme="minorHAnsi" w:hAnsiTheme="minorHAnsi" w:cstheme="minorHAnsi"/>
          <w:sz w:val="24"/>
          <w:szCs w:val="24"/>
        </w:rPr>
        <w:t xml:space="preserve">4 </w:t>
      </w:r>
      <w:r w:rsidR="00B75539" w:rsidRPr="00B75539">
        <w:rPr>
          <w:rFonts w:asciiTheme="minorHAnsi" w:hAnsiTheme="minorHAnsi" w:cstheme="minorHAnsi"/>
          <w:sz w:val="24"/>
          <w:szCs w:val="24"/>
        </w:rPr>
        <w:t>r.</w:t>
      </w:r>
    </w:p>
    <w:p w14:paraId="6189AEF8" w14:textId="48863F92" w:rsidR="00B75539" w:rsidRPr="00EE2F68" w:rsidRDefault="00B75539" w:rsidP="00EE2F68">
      <w:pPr>
        <w:shd w:val="clear" w:color="auto" w:fill="FFFFFF"/>
        <w:spacing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E2F68">
        <w:rPr>
          <w:rFonts w:asciiTheme="minorHAnsi" w:hAnsiTheme="minorHAnsi" w:cstheme="minorHAnsi"/>
          <w:b/>
          <w:bCs/>
          <w:sz w:val="24"/>
          <w:szCs w:val="24"/>
        </w:rPr>
        <w:t>Termin i warunki realizacji zadania</w:t>
      </w:r>
    </w:p>
    <w:p w14:paraId="7A0A39B4" w14:textId="0900B651" w:rsidR="00B75539" w:rsidRPr="00B75539" w:rsidRDefault="00EE2F68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9.</w:t>
      </w:r>
      <w:r w:rsidR="00B75539" w:rsidRPr="00B75539">
        <w:rPr>
          <w:rFonts w:asciiTheme="minorHAnsi" w:hAnsiTheme="minorHAnsi" w:cstheme="minorHAnsi"/>
          <w:sz w:val="24"/>
          <w:szCs w:val="24"/>
        </w:rPr>
        <w:t>1.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 xml:space="preserve">Konkurs obejmuje zadania, które realizowane będą od dnia </w:t>
      </w:r>
      <w:r>
        <w:rPr>
          <w:rFonts w:asciiTheme="minorHAnsi" w:hAnsiTheme="minorHAnsi" w:cstheme="minorHAnsi"/>
          <w:sz w:val="24"/>
          <w:szCs w:val="24"/>
        </w:rPr>
        <w:t xml:space="preserve">podpisania umowy </w:t>
      </w:r>
      <w:r w:rsidR="00B75539" w:rsidRPr="00B75539">
        <w:rPr>
          <w:rFonts w:asciiTheme="minorHAnsi" w:hAnsiTheme="minorHAnsi" w:cstheme="minorHAnsi"/>
          <w:sz w:val="24"/>
          <w:szCs w:val="24"/>
        </w:rPr>
        <w:t>do dnia 31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grudnia 2024 roku z zastrzeżeniem, że szczegółowe terminy realizacji zadania określone zostaną w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umowie.</w:t>
      </w:r>
    </w:p>
    <w:p w14:paraId="7554B7E2" w14:textId="58ED7034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sz w:val="24"/>
          <w:szCs w:val="24"/>
        </w:rPr>
        <w:t>2.</w:t>
      </w:r>
      <w:r w:rsidR="00EE2F68"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>Zadanie winno być zrealizowane z najwyższą starannością, zgodnie z zawartą umową oraz obowiązującymi standardami i przepisami w zakresie opisanym w ofercie.</w:t>
      </w:r>
    </w:p>
    <w:p w14:paraId="4E1F3EEE" w14:textId="086E8AC0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sz w:val="24"/>
          <w:szCs w:val="24"/>
        </w:rPr>
        <w:t>3.</w:t>
      </w:r>
      <w:r w:rsidR="00EE2F68"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 xml:space="preserve">W przypadku otrzymania dotacji, zmiana harmonogramu i kosztorysu oraz warunków realizacji zadania możliwa będzie wyłącznie przed dokonaniem wydatków na realizację zadania, za zgodą </w:t>
      </w:r>
      <w:r w:rsidR="00EE2F68">
        <w:rPr>
          <w:rFonts w:asciiTheme="minorHAnsi" w:hAnsiTheme="minorHAnsi" w:cstheme="minorHAnsi"/>
          <w:sz w:val="24"/>
          <w:szCs w:val="24"/>
        </w:rPr>
        <w:t>Burmistrza Bytomia Odrzańskiego</w:t>
      </w:r>
      <w:r w:rsidRPr="00B75539">
        <w:rPr>
          <w:rFonts w:asciiTheme="minorHAnsi" w:hAnsiTheme="minorHAnsi" w:cstheme="minorHAnsi"/>
          <w:sz w:val="24"/>
          <w:szCs w:val="24"/>
        </w:rPr>
        <w:t xml:space="preserve">, w formie aneksu do umowy na realizację zadania </w:t>
      </w:r>
      <w:r w:rsidR="00EE2F68">
        <w:rPr>
          <w:rFonts w:asciiTheme="minorHAnsi" w:hAnsiTheme="minorHAnsi" w:cstheme="minorHAnsi"/>
          <w:sz w:val="24"/>
          <w:szCs w:val="24"/>
        </w:rPr>
        <w:t>–</w:t>
      </w:r>
      <w:r w:rsidRPr="00B75539">
        <w:rPr>
          <w:rFonts w:asciiTheme="minorHAnsi" w:hAnsiTheme="minorHAnsi" w:cstheme="minorHAnsi"/>
          <w:sz w:val="24"/>
          <w:szCs w:val="24"/>
        </w:rPr>
        <w:t xml:space="preserve"> w sytuacji kiedy zmiany te przekroczą 50% wartości poszczególnych pozycji kosztorysu.</w:t>
      </w:r>
    </w:p>
    <w:p w14:paraId="1FBE049C" w14:textId="2D846E76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sz w:val="24"/>
          <w:szCs w:val="24"/>
        </w:rPr>
        <w:t>4.</w:t>
      </w:r>
      <w:r w:rsidR="00EE2F68"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>Organizacja realizująca zadanie publiczne będzie miała możliwość dokonywania samodzielnego przesuwania środków finansowych pomiędzy poszczególnymi pozycjami w kosztorysie, pod warunkiem, że zmiany te nie przekroczą 50% wartości poszczególnych pozycji kosztorysu.</w:t>
      </w:r>
    </w:p>
    <w:p w14:paraId="57C38779" w14:textId="7B9C1350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sz w:val="24"/>
          <w:szCs w:val="24"/>
        </w:rPr>
        <w:t>5.</w:t>
      </w:r>
      <w:r w:rsidR="00EE2F68"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 xml:space="preserve">Oferent wydatkuje przyznaną dotację w trybie konkursowym, po podpisaniu umowy z </w:t>
      </w:r>
      <w:r w:rsidR="00EE2F68">
        <w:rPr>
          <w:rFonts w:asciiTheme="minorHAnsi" w:hAnsiTheme="minorHAnsi" w:cstheme="minorHAnsi"/>
          <w:sz w:val="24"/>
          <w:szCs w:val="24"/>
        </w:rPr>
        <w:t>Gminą Bytom Odrzański</w:t>
      </w:r>
      <w:r w:rsidRPr="00B75539">
        <w:rPr>
          <w:rFonts w:asciiTheme="minorHAnsi" w:hAnsiTheme="minorHAnsi" w:cstheme="minorHAnsi"/>
          <w:sz w:val="24"/>
          <w:szCs w:val="24"/>
        </w:rPr>
        <w:t>.</w:t>
      </w:r>
    </w:p>
    <w:p w14:paraId="03310CA5" w14:textId="5B33D71D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sz w:val="24"/>
          <w:szCs w:val="24"/>
        </w:rPr>
        <w:t>6.</w:t>
      </w:r>
      <w:r w:rsidR="00EE2F68"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 xml:space="preserve">Oferent zobowiązany jest do złożenia sprawozdania z wykonania zadania publicznego w ciągu 30 dni od zakończenia realizacji zadania wg wzoru stanowiącego załącznik Nr 3 do Rozporządzenia Przewodniczącego Komitetu Do Spraw Pożytku Publicznego z dnia 24 października 2018 r. w sprawie wzorów ofert i ramowych wzorów umów dotyczących realizacji zadań publicznych oraz wzorów </w:t>
      </w:r>
      <w:r w:rsidRPr="00B75539">
        <w:rPr>
          <w:rFonts w:asciiTheme="minorHAnsi" w:hAnsiTheme="minorHAnsi" w:cstheme="minorHAnsi"/>
          <w:sz w:val="24"/>
          <w:szCs w:val="24"/>
        </w:rPr>
        <w:lastRenderedPageBreak/>
        <w:t>sprawozdań z wykonania tych zadań (Dz. U. z 2018 r. poz. 2057).</w:t>
      </w:r>
    </w:p>
    <w:p w14:paraId="0BBEC7B3" w14:textId="21ACE9C7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sz w:val="24"/>
          <w:szCs w:val="24"/>
        </w:rPr>
        <w:t>7.</w:t>
      </w:r>
      <w:r w:rsidR="00EE2F68"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>Dotacja nie może być wykorzystana na:</w:t>
      </w:r>
    </w:p>
    <w:p w14:paraId="30FFC285" w14:textId="15888904" w:rsidR="00B75539" w:rsidRPr="00B75539" w:rsidRDefault="00EE2F68" w:rsidP="00EE2F68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1)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 xml:space="preserve">wydatki powstałe przed terminem realizacji zadania tj. nie wcześniej niż przed </w:t>
      </w:r>
      <w:r>
        <w:rPr>
          <w:rFonts w:asciiTheme="minorHAnsi" w:hAnsiTheme="minorHAnsi" w:cstheme="minorHAnsi"/>
          <w:sz w:val="24"/>
          <w:szCs w:val="24"/>
        </w:rPr>
        <w:t>datą podpisania umowy</w:t>
      </w:r>
      <w:r w:rsidR="00B75539" w:rsidRPr="00B75539">
        <w:rPr>
          <w:rFonts w:asciiTheme="minorHAnsi" w:hAnsiTheme="minorHAnsi" w:cstheme="minorHAnsi"/>
          <w:sz w:val="24"/>
          <w:szCs w:val="24"/>
        </w:rPr>
        <w:t>;</w:t>
      </w:r>
    </w:p>
    <w:p w14:paraId="5ED64464" w14:textId="6088C2BE" w:rsidR="00B75539" w:rsidRPr="00B75539" w:rsidRDefault="00EE2F68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2)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wydatki powstałe po dacie zakończenia realizacji zadania publicznego określonego w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umowie o udzielenie dotacji, z uwzględnieniem terminu 14 dni od dnia zakończenia realizacji zadania publicznego / nie później jednak niż do dnia 31 grudnia 2024 roku;</w:t>
      </w:r>
    </w:p>
    <w:p w14:paraId="5D0AAA59" w14:textId="64E08A5E" w:rsidR="00B75539" w:rsidRPr="00B75539" w:rsidRDefault="00EE2F68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3)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pokrycie kosztów statutowych niezwiązanych bezpośrednio z realizacją zadania.</w:t>
      </w:r>
    </w:p>
    <w:p w14:paraId="7D35FDC8" w14:textId="6586D2DA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sz w:val="24"/>
          <w:szCs w:val="24"/>
        </w:rPr>
        <w:t>8.</w:t>
      </w:r>
      <w:r w:rsidR="00EE2F68"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>Termin wykorzystania dotacji, określony zostanie w umowie o wsparcie realizacji zadania.</w:t>
      </w:r>
    </w:p>
    <w:p w14:paraId="1B55DF9D" w14:textId="3CC61F3E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sz w:val="24"/>
          <w:szCs w:val="24"/>
        </w:rPr>
        <w:t>9.</w:t>
      </w:r>
      <w:r w:rsidR="00EE2F68"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>Środki z przyznanej dotacji mogą być wydatkowane wyłącznie na pokrycie wydatków, które:</w:t>
      </w:r>
    </w:p>
    <w:p w14:paraId="48704A8C" w14:textId="2EDE2776" w:rsidR="00B75539" w:rsidRPr="00B75539" w:rsidRDefault="00EE2F68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1)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 xml:space="preserve">zostaną przewidziane w ofercie lub uwzględnione w korekcie oferty stanowiącej załącznik do umowy zawartej pomiędzy oferentem a </w:t>
      </w:r>
      <w:r>
        <w:rPr>
          <w:rFonts w:asciiTheme="minorHAnsi" w:hAnsiTheme="minorHAnsi" w:cstheme="minorHAnsi"/>
          <w:sz w:val="24"/>
          <w:szCs w:val="24"/>
        </w:rPr>
        <w:t>Gminą Bytom Odrzański</w:t>
      </w:r>
      <w:r w:rsidR="00B75539" w:rsidRPr="00B75539">
        <w:rPr>
          <w:rFonts w:asciiTheme="minorHAnsi" w:hAnsiTheme="minorHAnsi" w:cstheme="minorHAnsi"/>
          <w:sz w:val="24"/>
          <w:szCs w:val="24"/>
        </w:rPr>
        <w:t>;</w:t>
      </w:r>
    </w:p>
    <w:p w14:paraId="16E8C5C3" w14:textId="652FE343" w:rsidR="00B75539" w:rsidRPr="00B75539" w:rsidRDefault="00EE2F68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2)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spełniają wymogi racjonalnego, oszczędnego gospodarowania środkami publicznymi z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zachowaniem zasad uzyskiwania najlepszych efektów z danych nakładów;</w:t>
      </w:r>
    </w:p>
    <w:p w14:paraId="7AF788B4" w14:textId="3CBBCD19" w:rsidR="00B75539" w:rsidRPr="00B75539" w:rsidRDefault="00EE2F68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3)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zostały faktycznie poniesione w terminie określonym w umowie;</w:t>
      </w:r>
    </w:p>
    <w:p w14:paraId="05444A72" w14:textId="04E5E59A" w:rsidR="00B75539" w:rsidRPr="00B75539" w:rsidRDefault="00EE2F68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4)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są poparte stosownymi dokumentami, w szczególności zostały wykazane w dokumentacji finansowej oferenta.</w:t>
      </w:r>
    </w:p>
    <w:p w14:paraId="27E89E01" w14:textId="36C77B6C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sz w:val="24"/>
          <w:szCs w:val="24"/>
        </w:rPr>
        <w:t>10.</w:t>
      </w:r>
      <w:r w:rsidR="00EE2F68"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>Za koszty, których nie można sfinansować z przyznanej dotacji, uznaje się w szczególności:</w:t>
      </w:r>
    </w:p>
    <w:p w14:paraId="220254BF" w14:textId="5EF9DB4C" w:rsidR="00B75539" w:rsidRPr="00B75539" w:rsidRDefault="00EE2F68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1)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nie związane bezpośrednio z realizacją zadania;</w:t>
      </w:r>
    </w:p>
    <w:p w14:paraId="4E79E8B2" w14:textId="180F2B04" w:rsidR="00B75539" w:rsidRPr="00B75539" w:rsidRDefault="00EE2F68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2)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z tytułu opłat i kar umownych;</w:t>
      </w:r>
    </w:p>
    <w:p w14:paraId="35E0CF2E" w14:textId="0D72C1D2" w:rsidR="00B75539" w:rsidRPr="00B75539" w:rsidRDefault="00EE2F68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3)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zakupu nieruchomości;</w:t>
      </w:r>
    </w:p>
    <w:p w14:paraId="0C78DB60" w14:textId="168F3309" w:rsidR="00B75539" w:rsidRPr="00B75539" w:rsidRDefault="00EE2F68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4)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poniesione na przygotowanie oferty;</w:t>
      </w:r>
    </w:p>
    <w:p w14:paraId="1384A62E" w14:textId="762E8521" w:rsidR="00B75539" w:rsidRPr="00B75539" w:rsidRDefault="00EE2F68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5)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rezerwy na pokrycie przyszłych strat i zobowiązań;</w:t>
      </w:r>
    </w:p>
    <w:p w14:paraId="62E7DDF1" w14:textId="73D58B83" w:rsidR="00B75539" w:rsidRPr="00B75539" w:rsidRDefault="00EE2F68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6)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działalność gospodarczą podmiotów prowadzących działalność pożytku publicznego;</w:t>
      </w:r>
    </w:p>
    <w:p w14:paraId="743A5F55" w14:textId="7C239A14" w:rsidR="00B75539" w:rsidRPr="00B75539" w:rsidRDefault="00EE2F68" w:rsidP="00EE2F68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7)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zobowiązanie z tytułu pożyczki, kredytu lub wykupu papierów wartościowych oraz koszty obsługi zadłużenia , jak również odsetki z tytułu niezapłaconych w terminie zobowiązań;</w:t>
      </w:r>
    </w:p>
    <w:p w14:paraId="7E683896" w14:textId="087F8273" w:rsidR="00B75539" w:rsidRPr="00B75539" w:rsidRDefault="00EE2F68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8)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remonty pomieszczeń i obiektów budowlanych.</w:t>
      </w:r>
    </w:p>
    <w:p w14:paraId="06762345" w14:textId="3764B229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sz w:val="24"/>
          <w:szCs w:val="24"/>
        </w:rPr>
        <w:t>11.</w:t>
      </w:r>
      <w:r w:rsidR="00EE2F68"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>Inne środki finansowe tj. środki finansowe własne i/lub świadczenia pieniężne od odbiorców zadania publicznego i/lub środki finansowe z innych źródeł publicznych związane z realizacją zadania publicznego określone w ofercie lub korekcie oferty, podlegają</w:t>
      </w:r>
      <w:r w:rsidR="00EE2F68">
        <w:rPr>
          <w:rFonts w:asciiTheme="minorHAnsi" w:hAnsiTheme="minorHAnsi" w:cstheme="minorHAnsi"/>
          <w:sz w:val="24"/>
          <w:szCs w:val="24"/>
        </w:rPr>
        <w:t xml:space="preserve"> </w:t>
      </w:r>
      <w:r w:rsidRPr="00B75539">
        <w:rPr>
          <w:rFonts w:asciiTheme="minorHAnsi" w:hAnsiTheme="minorHAnsi" w:cstheme="minorHAnsi"/>
          <w:sz w:val="24"/>
          <w:szCs w:val="24"/>
        </w:rPr>
        <w:t>wykorzystaniu na wydatki od dnia rozpoczęcia zadania, zgodnie z harmonogramem zawartym w ofercie, poprzez ich zapłatę w terminie określonym w umowie o wsparcie realizacji zadania publicznego,</w:t>
      </w:r>
      <w:r w:rsidR="00EE2F68">
        <w:rPr>
          <w:rFonts w:asciiTheme="minorHAnsi" w:hAnsiTheme="minorHAnsi" w:cstheme="minorHAnsi"/>
          <w:sz w:val="24"/>
          <w:szCs w:val="24"/>
        </w:rPr>
        <w:t xml:space="preserve"> </w:t>
      </w:r>
      <w:r w:rsidRPr="00B75539">
        <w:rPr>
          <w:rFonts w:asciiTheme="minorHAnsi" w:hAnsiTheme="minorHAnsi" w:cstheme="minorHAnsi"/>
          <w:sz w:val="24"/>
          <w:szCs w:val="24"/>
        </w:rPr>
        <w:t>z uwzględnieniem terminu 14 dni od</w:t>
      </w:r>
      <w:r w:rsidR="00EE2F68"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>dnia zakończenia realizacji zadania publicznego / nie później jednak niż do dnia 31 grudnia 2024</w:t>
      </w:r>
      <w:r w:rsidR="00EE2F68">
        <w:rPr>
          <w:rFonts w:asciiTheme="minorHAnsi" w:hAnsiTheme="minorHAnsi" w:cstheme="minorHAnsi"/>
          <w:sz w:val="24"/>
          <w:szCs w:val="24"/>
        </w:rPr>
        <w:t xml:space="preserve"> </w:t>
      </w:r>
      <w:r w:rsidRPr="00B75539">
        <w:rPr>
          <w:rFonts w:asciiTheme="minorHAnsi" w:hAnsiTheme="minorHAnsi" w:cstheme="minorHAnsi"/>
          <w:sz w:val="24"/>
          <w:szCs w:val="24"/>
        </w:rPr>
        <w:t>roku,</w:t>
      </w:r>
    </w:p>
    <w:p w14:paraId="403AB5E8" w14:textId="55F075B8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sz w:val="24"/>
          <w:szCs w:val="24"/>
        </w:rPr>
        <w:t>12.</w:t>
      </w:r>
      <w:r w:rsidR="00EE2F68"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>Oferent zobowiązuje się zapewnić dostępność osobom ze szczególnymi potrzebami w zakresie realizowanych zdań</w:t>
      </w:r>
      <w:r w:rsidR="00EE2F68">
        <w:rPr>
          <w:rFonts w:asciiTheme="minorHAnsi" w:hAnsiTheme="minorHAnsi" w:cstheme="minorHAnsi"/>
          <w:sz w:val="24"/>
          <w:szCs w:val="24"/>
        </w:rPr>
        <w:t xml:space="preserve"> </w:t>
      </w:r>
      <w:r w:rsidRPr="00B75539">
        <w:rPr>
          <w:rFonts w:asciiTheme="minorHAnsi" w:hAnsiTheme="minorHAnsi" w:cstheme="minorHAnsi"/>
          <w:sz w:val="24"/>
          <w:szCs w:val="24"/>
        </w:rPr>
        <w:t>z uwzględnieniem minimalnych wymagań zgodnie z ustawą o zapewnieniu dostępności osobom ze szczególnymi potrzebami</w:t>
      </w:r>
      <w:r w:rsidR="00EE2F68">
        <w:rPr>
          <w:rFonts w:asciiTheme="minorHAnsi" w:hAnsiTheme="minorHAnsi" w:cstheme="minorHAnsi"/>
          <w:sz w:val="24"/>
          <w:szCs w:val="24"/>
        </w:rPr>
        <w:t xml:space="preserve"> </w:t>
      </w:r>
      <w:r w:rsidRPr="00B75539">
        <w:rPr>
          <w:rFonts w:asciiTheme="minorHAnsi" w:hAnsiTheme="minorHAnsi" w:cstheme="minorHAnsi"/>
          <w:sz w:val="24"/>
          <w:szCs w:val="24"/>
        </w:rPr>
        <w:t>(Dz. U. 2022 r., poz. 2240)</w:t>
      </w:r>
    </w:p>
    <w:p w14:paraId="27616A23" w14:textId="5D177D0D" w:rsidR="00B75539" w:rsidRPr="00EE2F68" w:rsidRDefault="00B75539" w:rsidP="00EE2F68">
      <w:pPr>
        <w:shd w:val="clear" w:color="auto" w:fill="FFFFFF"/>
        <w:spacing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E2F68">
        <w:rPr>
          <w:rFonts w:asciiTheme="minorHAnsi" w:hAnsiTheme="minorHAnsi" w:cstheme="minorHAnsi"/>
          <w:b/>
          <w:bCs/>
          <w:sz w:val="24"/>
          <w:szCs w:val="24"/>
        </w:rPr>
        <w:t>Termin i sposób składania ofert</w:t>
      </w:r>
    </w:p>
    <w:p w14:paraId="5F3186EC" w14:textId="52B59730" w:rsidR="00B75539" w:rsidRPr="00B75539" w:rsidRDefault="00EE2F68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10.</w:t>
      </w:r>
      <w:r w:rsidR="00B75539" w:rsidRPr="00B75539">
        <w:rPr>
          <w:rFonts w:asciiTheme="minorHAnsi" w:hAnsiTheme="minorHAnsi" w:cstheme="minorHAnsi"/>
          <w:sz w:val="24"/>
          <w:szCs w:val="24"/>
        </w:rPr>
        <w:t>1.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 xml:space="preserve">Oferty powinny być składane w formie pisemnej w kopercie z dopiskiem „KONKURS" oraz jasnym wskazaniem rodzaju zadania, w nieprzekraczalnym terminie do dnia </w:t>
      </w:r>
      <w:r>
        <w:rPr>
          <w:rFonts w:asciiTheme="minorHAnsi" w:hAnsiTheme="minorHAnsi" w:cstheme="minorHAnsi"/>
          <w:sz w:val="24"/>
          <w:szCs w:val="24"/>
        </w:rPr>
        <w:t>1</w:t>
      </w:r>
      <w:r w:rsidR="00B75539" w:rsidRPr="00B75539">
        <w:rPr>
          <w:rFonts w:asciiTheme="minorHAnsi" w:hAnsiTheme="minorHAnsi" w:cstheme="minorHAnsi"/>
          <w:sz w:val="24"/>
          <w:szCs w:val="24"/>
        </w:rPr>
        <w:t>.0</w:t>
      </w:r>
      <w:r>
        <w:rPr>
          <w:rFonts w:asciiTheme="minorHAnsi" w:hAnsiTheme="minorHAnsi" w:cstheme="minorHAnsi"/>
          <w:sz w:val="24"/>
          <w:szCs w:val="24"/>
        </w:rPr>
        <w:t>3</w:t>
      </w:r>
      <w:r w:rsidR="00B75539" w:rsidRPr="00B75539">
        <w:rPr>
          <w:rFonts w:asciiTheme="minorHAnsi" w:hAnsiTheme="minorHAnsi" w:cstheme="minorHAnsi"/>
          <w:sz w:val="24"/>
          <w:szCs w:val="24"/>
        </w:rPr>
        <w:t>.2024 r. do godz.</w:t>
      </w:r>
      <w:r>
        <w:rPr>
          <w:rFonts w:asciiTheme="minorHAnsi" w:hAnsiTheme="minorHAnsi" w:cstheme="minorHAnsi"/>
          <w:sz w:val="24"/>
          <w:szCs w:val="24"/>
        </w:rPr>
        <w:t xml:space="preserve"> 15:00</w:t>
      </w:r>
      <w:r w:rsidR="00B75539" w:rsidRPr="00B75539">
        <w:rPr>
          <w:rFonts w:asciiTheme="minorHAnsi" w:hAnsiTheme="minorHAnsi" w:cstheme="minorHAnsi"/>
          <w:sz w:val="24"/>
          <w:szCs w:val="24"/>
        </w:rPr>
        <w:t xml:space="preserve"> w Urzędzie </w:t>
      </w:r>
      <w:r>
        <w:rPr>
          <w:rFonts w:asciiTheme="minorHAnsi" w:hAnsiTheme="minorHAnsi" w:cstheme="minorHAnsi"/>
          <w:sz w:val="24"/>
          <w:szCs w:val="24"/>
        </w:rPr>
        <w:t>Miejskim</w:t>
      </w:r>
      <w:r w:rsidR="00B75539" w:rsidRPr="00B75539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Rynek 1</w:t>
      </w:r>
      <w:r w:rsidR="00B75539" w:rsidRPr="00B75539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67-115 Bytom Odrzański</w:t>
      </w:r>
      <w:r w:rsidR="00B75539" w:rsidRPr="00B75539">
        <w:rPr>
          <w:rFonts w:asciiTheme="minorHAnsi" w:hAnsiTheme="minorHAnsi" w:cstheme="minorHAnsi"/>
          <w:sz w:val="24"/>
          <w:szCs w:val="24"/>
        </w:rPr>
        <w:t>.</w:t>
      </w:r>
    </w:p>
    <w:p w14:paraId="0A11ED25" w14:textId="6D6B4FBD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sz w:val="24"/>
          <w:szCs w:val="24"/>
        </w:rPr>
        <w:lastRenderedPageBreak/>
        <w:t>2.</w:t>
      </w:r>
      <w:r w:rsidR="00EE2F68"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 xml:space="preserve">Dopuszcza się złożenie oferty drogą elektroniczną na skrzynkę podawczą Urzędu </w:t>
      </w:r>
      <w:r w:rsidR="00EE2F68">
        <w:rPr>
          <w:rFonts w:asciiTheme="minorHAnsi" w:hAnsiTheme="minorHAnsi" w:cstheme="minorHAnsi"/>
          <w:sz w:val="24"/>
          <w:szCs w:val="24"/>
        </w:rPr>
        <w:t>Miejskiego Bytom Odrzański</w:t>
      </w:r>
      <w:r w:rsidRPr="00B75539">
        <w:rPr>
          <w:rFonts w:asciiTheme="minorHAnsi" w:hAnsiTheme="minorHAnsi" w:cstheme="minorHAnsi"/>
          <w:sz w:val="24"/>
          <w:szCs w:val="24"/>
        </w:rPr>
        <w:t>, zwanego dalej Urzędem (w rozumieniu przepisów ustawy z dnia 17 lutego 2005 roku o</w:t>
      </w:r>
      <w:r w:rsidR="00EE2F68"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>informatyzacji działalności podmiotów realizujących zadania publiczne Dz. U z 2023 r.,poz,57 z</w:t>
      </w:r>
      <w:r w:rsidR="00EE2F68">
        <w:rPr>
          <w:rFonts w:asciiTheme="minorHAnsi" w:hAnsiTheme="minorHAnsi" w:cstheme="minorHAnsi"/>
          <w:sz w:val="24"/>
          <w:szCs w:val="24"/>
        </w:rPr>
        <w:t>e </w:t>
      </w:r>
      <w:r w:rsidRPr="00B75539">
        <w:rPr>
          <w:rFonts w:asciiTheme="minorHAnsi" w:hAnsiTheme="minorHAnsi" w:cstheme="minorHAnsi"/>
          <w:sz w:val="24"/>
          <w:szCs w:val="24"/>
        </w:rPr>
        <w:t xml:space="preserve"> zm.) podpisanej za pomocą podpisu kwalifikowanego lub profilu zaufanego lub podpisu osobistego za pomocą e-dowodu, które przesyła się w formie dostępnej, zgodnie z ustawą z dnia 19 lipca 2019 roku o zapewnieniu dostępności osobom ze szczególnymi potrzebami (Dz. U. Z 2022r., poz.2240, w formacie „pdf"</w:t>
      </w:r>
    </w:p>
    <w:p w14:paraId="6CC35D03" w14:textId="0A33324C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sz w:val="24"/>
          <w:szCs w:val="24"/>
        </w:rPr>
        <w:t>3.</w:t>
      </w:r>
      <w:r w:rsidR="00EE2F68"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>O terminie wpływu oferty wysłanej za pośrednictwem operatora pocztowego</w:t>
      </w:r>
      <w:r w:rsidR="00B06AA6">
        <w:rPr>
          <w:rFonts w:asciiTheme="minorHAnsi" w:hAnsiTheme="minorHAnsi" w:cstheme="minorHAnsi"/>
          <w:sz w:val="24"/>
          <w:szCs w:val="24"/>
        </w:rPr>
        <w:t xml:space="preserve"> lub </w:t>
      </w:r>
      <w:r w:rsidRPr="00B75539">
        <w:rPr>
          <w:rFonts w:asciiTheme="minorHAnsi" w:hAnsiTheme="minorHAnsi" w:cstheme="minorHAnsi"/>
          <w:sz w:val="24"/>
          <w:szCs w:val="24"/>
        </w:rPr>
        <w:t xml:space="preserve">firmy kurierskiej </w:t>
      </w:r>
      <w:r w:rsidR="00B06AA6" w:rsidRPr="00B75539">
        <w:rPr>
          <w:rFonts w:asciiTheme="minorHAnsi" w:hAnsiTheme="minorHAnsi" w:cstheme="minorHAnsi"/>
          <w:sz w:val="24"/>
          <w:szCs w:val="24"/>
        </w:rPr>
        <w:t>decyduje</w:t>
      </w:r>
      <w:r w:rsidR="00B06AA6" w:rsidRPr="00B75539">
        <w:rPr>
          <w:rFonts w:asciiTheme="minorHAnsi" w:hAnsiTheme="minorHAnsi" w:cstheme="minorHAnsi"/>
          <w:sz w:val="24"/>
          <w:szCs w:val="24"/>
        </w:rPr>
        <w:t xml:space="preserve"> </w:t>
      </w:r>
      <w:r w:rsidRPr="00B75539">
        <w:rPr>
          <w:rFonts w:asciiTheme="minorHAnsi" w:hAnsiTheme="minorHAnsi" w:cstheme="minorHAnsi"/>
          <w:sz w:val="24"/>
          <w:szCs w:val="24"/>
        </w:rPr>
        <w:t>data dostarczenia przesyłki, w przypadku oferty złożonej osobiście lub złożonej na elektroniczną skrzynkę podawczą Urzędu data wpływu do siedziby Urzędu. Oferty złożone po terminie nie będą rozpatrywane.</w:t>
      </w:r>
    </w:p>
    <w:p w14:paraId="1DD41B40" w14:textId="231A31DF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sz w:val="24"/>
          <w:szCs w:val="24"/>
        </w:rPr>
        <w:t>4.</w:t>
      </w:r>
      <w:r w:rsidR="00B06AA6"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>Obowiązek sporządzenia kompletnej oferty spoczywa na oferencie.</w:t>
      </w:r>
    </w:p>
    <w:p w14:paraId="6D263419" w14:textId="36DF80C0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sz w:val="24"/>
          <w:szCs w:val="24"/>
        </w:rPr>
        <w:t>5.</w:t>
      </w:r>
      <w:r w:rsidR="00B06AA6"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>Do oferty należy dołączyć:</w:t>
      </w:r>
    </w:p>
    <w:p w14:paraId="6DA998B8" w14:textId="7BAE4D82" w:rsidR="00B75539" w:rsidRPr="00B75539" w:rsidRDefault="00B06AA6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1)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kopię umowy lub statutu spółki potwierdzoną za zgodność z oryginałem - w przypadku, gdy oferent jest spółką handlową, o której mowa w art. 3 ust.3 pkt. 4 ustawy z dnia 24 kwietnia 2023 roku o działalności pożytku publicznego i o wolontariacie;</w:t>
      </w:r>
    </w:p>
    <w:p w14:paraId="1E54AB94" w14:textId="7ED13FAF" w:rsidR="00B75539" w:rsidRPr="00B75539" w:rsidRDefault="00B06AA6" w:rsidP="00B06AA6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2)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akt prawny regulujący zadania, strukturę organizacyjną i sposób działania podmiotu Programu (np. statut, regulamin) potwierdzony za zgodność z oryginałem;</w:t>
      </w:r>
    </w:p>
    <w:p w14:paraId="3147136D" w14:textId="23921E8E" w:rsidR="00B75539" w:rsidRPr="00B75539" w:rsidRDefault="00B06AA6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3)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w przypadku podmiotów Programu nie wpisanych do Krajowego Rejestru Sądowego kopię wyciągu z właściwego rejestru lub ewidencji prowadzonej przez właściwy organ (odpis musi być zgodny z aktualnym stanem faktycznym i prawnym, niezależnie od tego, kiedy został wydany);</w:t>
      </w:r>
    </w:p>
    <w:p w14:paraId="0EC0FB17" w14:textId="3320C152" w:rsidR="00B75539" w:rsidRPr="00B75539" w:rsidRDefault="00B06AA6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4)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w przypadku kościelnych osób prawnych: zaświadczenie o osobowości prawnej parafii oraz upoważnienie dla proboszcza o reprezentowaniu parafii i zaciąganiu zobowiązań finansowych i dekret powołujący kościelną osobę prawną;</w:t>
      </w:r>
    </w:p>
    <w:p w14:paraId="1C6D6791" w14:textId="7DB47AF3" w:rsidR="00B75539" w:rsidRPr="00B75539" w:rsidRDefault="00B06AA6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5)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w przypadku oddziału terenowego podmiotu Programu składającego ofertę niezbędne jest załączenie pełnomocnictwa zarządu głównego dla przedstawicieli ww. oddziału do składania w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imieniu tego podmiotu Programu oświadczeń woli.</w:t>
      </w:r>
    </w:p>
    <w:p w14:paraId="2C2AE0B9" w14:textId="65D0CB7C" w:rsidR="00B75539" w:rsidRPr="00B75539" w:rsidRDefault="00B06AA6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6)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informację zawierającą numer rachunku bankowego oferenta oraz dane osoby upoważnionej lub osób upoważnionych do zawierania umów (imię i nazwisko, funkcję oraz numer PESEL).</w:t>
      </w:r>
    </w:p>
    <w:p w14:paraId="03FBD1C8" w14:textId="7644DCAA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sz w:val="24"/>
          <w:szCs w:val="24"/>
        </w:rPr>
        <w:t>6.</w:t>
      </w:r>
      <w:r w:rsidR="00B06AA6"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>Podmioty programu, których oferty będą posiadały braki formalne, w szczególności: niekompletne pod względem wymaganych załączników, bez kompletu wymaganych podpisów, potwierdzenia za</w:t>
      </w:r>
      <w:r w:rsidR="00B06AA6"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>zgodność z oryginałem oraz nie zawierające jednoznacznej deklaracji oferenta zawartej w</w:t>
      </w:r>
      <w:r w:rsidR="00B06AA6"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>oświadczeniach oferty, maja możliwość ich uzupełnienia w terminie 3 dni roboczych od dnia poinformowania podmiotu Programu. Oferty nieuzupe</w:t>
      </w:r>
      <w:r w:rsidR="00B06AA6">
        <w:rPr>
          <w:rFonts w:asciiTheme="minorHAnsi" w:hAnsiTheme="minorHAnsi" w:cstheme="minorHAnsi"/>
          <w:sz w:val="24"/>
          <w:szCs w:val="24"/>
        </w:rPr>
        <w:t>ł</w:t>
      </w:r>
      <w:r w:rsidRPr="00B75539">
        <w:rPr>
          <w:rFonts w:asciiTheme="minorHAnsi" w:hAnsiTheme="minorHAnsi" w:cstheme="minorHAnsi"/>
          <w:sz w:val="24"/>
          <w:szCs w:val="24"/>
        </w:rPr>
        <w:t>nione w wyżej określonym terminie, nie będą podlegać rozpatrzeniu,</w:t>
      </w:r>
    </w:p>
    <w:p w14:paraId="03F7A79E" w14:textId="53BD56F5" w:rsidR="00B06AA6" w:rsidRPr="00B06AA6" w:rsidRDefault="00B75539" w:rsidP="00B06AA6">
      <w:pPr>
        <w:shd w:val="clear" w:color="auto" w:fill="FFFFFF"/>
        <w:spacing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06AA6">
        <w:rPr>
          <w:rFonts w:asciiTheme="minorHAnsi" w:hAnsiTheme="minorHAnsi" w:cstheme="minorHAnsi"/>
          <w:b/>
          <w:bCs/>
          <w:sz w:val="24"/>
          <w:szCs w:val="24"/>
        </w:rPr>
        <w:t>Kryteria wyboru ofert</w:t>
      </w:r>
    </w:p>
    <w:p w14:paraId="6EAB9E73" w14:textId="28C8343C" w:rsidR="00B75539" w:rsidRPr="00B75539" w:rsidRDefault="00B06AA6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11.</w:t>
      </w:r>
      <w:r w:rsidR="00B75539" w:rsidRPr="00B75539">
        <w:rPr>
          <w:rFonts w:asciiTheme="minorHAnsi" w:hAnsiTheme="minorHAnsi" w:cstheme="minorHAnsi"/>
          <w:sz w:val="24"/>
          <w:szCs w:val="24"/>
        </w:rPr>
        <w:t>1.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Kryteria formalne:</w:t>
      </w:r>
    </w:p>
    <w:p w14:paraId="48EA95D7" w14:textId="2DF8BF55" w:rsidR="00B75539" w:rsidRPr="00B75539" w:rsidRDefault="00B06AA6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a)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podmiot Programu składający ofertę spełnia wymogi formalne określone w ustawie z dnia 24 kwietnia 2003 roku o działalności pożytku publicznego i o wolontariacie (Dz. U. Z 2023 r., poz.571),</w:t>
      </w:r>
    </w:p>
    <w:p w14:paraId="6A8340E1" w14:textId="07599B98" w:rsidR="00B75539" w:rsidRPr="00B75539" w:rsidRDefault="00B06AA6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b)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oferta została złożona w terminie określonym w ogłoszonym konkursie,</w:t>
      </w:r>
    </w:p>
    <w:p w14:paraId="485CE788" w14:textId="166022BC" w:rsidR="00B75539" w:rsidRPr="00B75539" w:rsidRDefault="00B06AA6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c)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zadanie publiczne wpisuje się w cele konkursu,</w:t>
      </w:r>
    </w:p>
    <w:p w14:paraId="2F2B268C" w14:textId="34889065" w:rsidR="00B75539" w:rsidRPr="00B75539" w:rsidRDefault="00B06AA6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d)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 xml:space="preserve">oferta w wersji papierowej lub złożona na elektroniczną skrzynkę podawczą Urzędu, została podpisana czytelnie przez osobę/y upoważnioną/e do składania oświadczeń woli w imieniu oferenta </w:t>
      </w:r>
      <w:r w:rsidR="00B75539" w:rsidRPr="00B75539">
        <w:rPr>
          <w:rFonts w:asciiTheme="minorHAnsi" w:hAnsiTheme="minorHAnsi" w:cstheme="minorHAnsi"/>
          <w:sz w:val="24"/>
          <w:szCs w:val="24"/>
        </w:rPr>
        <w:lastRenderedPageBreak/>
        <w:t>w przypadku braku pieczątki imiennej lub podpisana za pomocą podpisu kwalifikowanego lub profilu zaufanego lub podpisu osobistego za pomocą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75539" w:rsidRPr="00B75539">
        <w:rPr>
          <w:rFonts w:asciiTheme="minorHAnsi" w:hAnsiTheme="minorHAnsi" w:cstheme="minorHAnsi"/>
          <w:sz w:val="24"/>
          <w:szCs w:val="24"/>
        </w:rPr>
        <w:t>e-dowodu, które przesyła się w formie dostępnej zgodnie z ustawą z dnia 19 lipca 2019 roku o zapewnieniu dostępności osobom ze szczególnymi potrzebami (Dz.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75539" w:rsidRPr="00B75539">
        <w:rPr>
          <w:rFonts w:asciiTheme="minorHAnsi" w:hAnsiTheme="minorHAnsi" w:cstheme="minorHAnsi"/>
          <w:sz w:val="24"/>
          <w:szCs w:val="24"/>
        </w:rPr>
        <w:t>U.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75539" w:rsidRPr="00B75539">
        <w:rPr>
          <w:rFonts w:asciiTheme="minorHAnsi" w:hAnsiTheme="minorHAnsi" w:cstheme="minorHAnsi"/>
          <w:sz w:val="24"/>
          <w:szCs w:val="24"/>
        </w:rPr>
        <w:t>z 2022r., poz</w:t>
      </w:r>
      <w:r>
        <w:rPr>
          <w:rFonts w:asciiTheme="minorHAnsi" w:hAnsiTheme="minorHAnsi" w:cstheme="minorHAnsi"/>
          <w:sz w:val="24"/>
          <w:szCs w:val="24"/>
        </w:rPr>
        <w:t>.</w:t>
      </w:r>
      <w:r w:rsidR="00B75539" w:rsidRPr="00B75539">
        <w:rPr>
          <w:rFonts w:asciiTheme="minorHAnsi" w:hAnsiTheme="minorHAnsi" w:cstheme="minorHAnsi"/>
          <w:sz w:val="24"/>
          <w:szCs w:val="24"/>
        </w:rPr>
        <w:t xml:space="preserve"> 2240), w formie pdf,</w:t>
      </w:r>
    </w:p>
    <w:p w14:paraId="2572900B" w14:textId="067BDE9B" w:rsidR="00B75539" w:rsidRPr="00B75539" w:rsidRDefault="00B06AA6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e)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dołączono do oferty złożonej w wersji papierowej lub złożonej na elektroniczną skrzynkę podawczą Urzędu kopię umowy lub statutu spółki potwierdzoną za zgodność z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oryginałem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75539" w:rsidRPr="00B75539">
        <w:rPr>
          <w:rFonts w:asciiTheme="minorHAnsi" w:hAnsiTheme="minorHAnsi" w:cstheme="minorHAnsi"/>
          <w:sz w:val="24"/>
          <w:szCs w:val="24"/>
        </w:rPr>
        <w:t>w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przypadku gdy oferent jest spółką prawa handlowego, o której mowa w art.3 ust.3 pkt.4 ustawy z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dnia 24 kwietnia 2003 roku o działalności pożytku publicznego i o wolontariacie,</w:t>
      </w:r>
    </w:p>
    <w:p w14:paraId="370CBEE7" w14:textId="084DF125" w:rsidR="00B75539" w:rsidRPr="00B75539" w:rsidRDefault="00B06AA6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f)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dołączono do oferty złożonej w wersji papierowej lub złożonej na elektroniczną skrzynkę podawczą Urzędu akt prawny regulujący zadania, strukturę organizacyjną</w:t>
      </w:r>
      <w:r>
        <w:rPr>
          <w:rFonts w:asciiTheme="minorHAnsi" w:hAnsiTheme="minorHAnsi" w:cstheme="minorHAnsi"/>
          <w:sz w:val="24"/>
          <w:szCs w:val="24"/>
        </w:rPr>
        <w:t xml:space="preserve"> i</w:t>
      </w:r>
      <w:r w:rsidR="00B75539" w:rsidRPr="00B75539">
        <w:rPr>
          <w:rFonts w:asciiTheme="minorHAnsi" w:hAnsiTheme="minorHAnsi" w:cstheme="minorHAnsi"/>
          <w:sz w:val="24"/>
          <w:szCs w:val="24"/>
        </w:rPr>
        <w:t xml:space="preserve"> sposób działania (np. statut, regulamin)</w:t>
      </w:r>
    </w:p>
    <w:p w14:paraId="7F0473A3" w14:textId="3F5F133D" w:rsidR="00B75539" w:rsidRPr="00B75539" w:rsidRDefault="00B06AA6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g)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dołączono do oferty złożonej w wersji papierowej lub złożonej na elektroniczną skrzynkę podawczą Urzędu w przypadku pod</w:t>
      </w:r>
      <w:r w:rsidR="00B75539" w:rsidRPr="00B75539">
        <w:rPr>
          <w:rFonts w:asciiTheme="minorHAnsi" w:hAnsiTheme="minorHAnsi" w:cstheme="minorHAnsi"/>
          <w:sz w:val="24"/>
          <w:szCs w:val="24"/>
        </w:rPr>
        <w:softHyphen/>
        <w:t>miotów Programu nie wpisanych do Krajowego Rejestru Sądowego kopię wyciągu z właściwego rejestru lub ewidencji prowadzo</w:t>
      </w:r>
      <w:r w:rsidR="00B75539" w:rsidRPr="00B75539">
        <w:rPr>
          <w:rFonts w:asciiTheme="minorHAnsi" w:hAnsiTheme="minorHAnsi" w:cstheme="minorHAnsi"/>
          <w:sz w:val="24"/>
          <w:szCs w:val="24"/>
        </w:rPr>
        <w:softHyphen/>
        <w:t>nej przez właściwy organ (odpis musi być zgodny z aktualnym stanem faktycznym i prawnym, niezależnie od tego, kiedy został wydany),</w:t>
      </w:r>
    </w:p>
    <w:p w14:paraId="68D53E9B" w14:textId="62692EE7" w:rsidR="00B75539" w:rsidRPr="00B75539" w:rsidRDefault="00B06AA6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h)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dołączono do oferty złożonej w wersji papierowej lub złożonej na elektroniczną skrzynkę podawczą Urzędu w przypadku ko</w:t>
      </w:r>
      <w:r w:rsidR="00B75539" w:rsidRPr="00B75539">
        <w:rPr>
          <w:rFonts w:asciiTheme="minorHAnsi" w:hAnsiTheme="minorHAnsi" w:cstheme="minorHAnsi"/>
          <w:sz w:val="24"/>
          <w:szCs w:val="24"/>
        </w:rPr>
        <w:softHyphen/>
        <w:t>ścielnych osób prawnych: zaświadczenie o osobowości prawnej parafii oraz upoważnienie dla proboszcza o reprezentowaniu parafii i zaciąganiu zobowiązań finansowych i dekret powołujący kościelną osobę prawną,</w:t>
      </w:r>
    </w:p>
    <w:p w14:paraId="57CFAD07" w14:textId="2B9C7E9C" w:rsidR="00B75539" w:rsidRPr="00B75539" w:rsidRDefault="00B06AA6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i)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dołączono do oferty złożonej w wersji papierowej lub złożonej na elektroniczną skrzynkę podawczą Urzędu w przypadku od</w:t>
      </w:r>
      <w:r w:rsidR="00B75539" w:rsidRPr="00B75539">
        <w:rPr>
          <w:rFonts w:asciiTheme="minorHAnsi" w:hAnsiTheme="minorHAnsi" w:cstheme="minorHAnsi"/>
          <w:sz w:val="24"/>
          <w:szCs w:val="24"/>
        </w:rPr>
        <w:softHyphen/>
        <w:t>działu terenowego podmiotu Programu składającego ofertę pełnomocnictwo zarządu głównego dla przedstawicieli ww. oddziału do składania w imieniu tego podmiotu Programu oświadczeń woli;</w:t>
      </w:r>
    </w:p>
    <w:p w14:paraId="552DD4E3" w14:textId="3D57C456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sz w:val="24"/>
          <w:szCs w:val="24"/>
        </w:rPr>
        <w:t>2</w:t>
      </w:r>
      <w:r w:rsidR="00B06AA6">
        <w:rPr>
          <w:rFonts w:asciiTheme="minorHAnsi" w:hAnsiTheme="minorHAnsi" w:cstheme="minorHAnsi"/>
          <w:sz w:val="24"/>
          <w:szCs w:val="24"/>
        </w:rPr>
        <w:t>. </w:t>
      </w:r>
      <w:r w:rsidRPr="00B75539">
        <w:rPr>
          <w:rFonts w:asciiTheme="minorHAnsi" w:hAnsiTheme="minorHAnsi" w:cstheme="minorHAnsi"/>
          <w:sz w:val="24"/>
          <w:szCs w:val="24"/>
        </w:rPr>
        <w:t>Kryteria merytoryczne - max 30 pkt</w:t>
      </w:r>
    </w:p>
    <w:p w14:paraId="5A4CDF28" w14:textId="20A870CB" w:rsidR="00B75539" w:rsidRPr="00B75539" w:rsidRDefault="00B06AA6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a)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rzetelność przedstawionego syntetycznego opisu zadania wraz ze wskazaniem miejsca realizacji i grupy docelowej oraz rzetel</w:t>
      </w:r>
      <w:r w:rsidR="00B75539" w:rsidRPr="00B75539">
        <w:rPr>
          <w:rFonts w:asciiTheme="minorHAnsi" w:hAnsiTheme="minorHAnsi" w:cstheme="minorHAnsi"/>
          <w:sz w:val="24"/>
          <w:szCs w:val="24"/>
        </w:rPr>
        <w:softHyphen/>
        <w:t>ność opisu potrzeb wskazujących celowość wykonania zadania publicznego wraz z opisem sposobu rozwiązywania problemów/za</w:t>
      </w:r>
      <w:r w:rsidR="00B75539" w:rsidRPr="00B75539">
        <w:rPr>
          <w:rFonts w:asciiTheme="minorHAnsi" w:hAnsiTheme="minorHAnsi" w:cstheme="minorHAnsi"/>
          <w:sz w:val="24"/>
          <w:szCs w:val="24"/>
        </w:rPr>
        <w:softHyphen/>
        <w:t>spokajania potrzeb grupy docelowej oraz komplementarność z innymi działaniami podejmowanymi przez organizację lub inne pod</w:t>
      </w:r>
      <w:r w:rsidR="00B75539" w:rsidRPr="00B75539">
        <w:rPr>
          <w:rFonts w:asciiTheme="minorHAnsi" w:hAnsiTheme="minorHAnsi" w:cstheme="minorHAnsi"/>
          <w:sz w:val="24"/>
          <w:szCs w:val="24"/>
        </w:rPr>
        <w:softHyphen/>
        <w:t>mioty (0-15 pkt)</w:t>
      </w:r>
    </w:p>
    <w:p w14:paraId="5219E170" w14:textId="11896B6A" w:rsidR="00B75539" w:rsidRPr="00B75539" w:rsidRDefault="00B06AA6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b)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rzetelność przedstawionego harmonogramu, w tym opis poszczególnych działań w zakresie realizacji zadania (określenie uczestników oraz miejsca realizacji), spójność działań z opisem i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kosztorysem, zgodność terminu rozpoczęcia i zakończenia zadania z poszczególnymi działaniami (0-10 pkt)</w:t>
      </w:r>
    </w:p>
    <w:p w14:paraId="45EA72B5" w14:textId="37B1E564" w:rsidR="00B75539" w:rsidRPr="00B75539" w:rsidRDefault="00B06AA6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c)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rzetelność opisu zakładanych rezultatów realizacji zadania publicznego oraz dodatkowych informacji dotyczących rezultatów (0-5 pkt)</w:t>
      </w:r>
    </w:p>
    <w:p w14:paraId="4E3F6E9B" w14:textId="77777777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sz w:val="24"/>
          <w:szCs w:val="24"/>
        </w:rPr>
        <w:t>3. Kryteria organizacyjne - max 10 pkt</w:t>
      </w:r>
    </w:p>
    <w:p w14:paraId="72831CE0" w14:textId="7E3A1A13" w:rsidR="00B75539" w:rsidRPr="00B75539" w:rsidRDefault="00B06AA6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a)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dotychczasowe doświadczenie oferenta w szczególności w zakresie, którego dotyczy zadanie publiczne (0-5pkt)</w:t>
      </w:r>
    </w:p>
    <w:p w14:paraId="2AF7C526" w14:textId="58187C2D" w:rsidR="00B75539" w:rsidRPr="00B75539" w:rsidRDefault="00B06AA6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b)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zasoby kadrowe (należy opisać kwalifikacje osób oraz ich sposób zaangażowania w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realizację poszczególnych działań, z uwzględnieniem wolontariuszy oraz członków organizacji świadczących prace społeczne), rzeczowe i finansowe oferenta, które będą wykorzystywane do realizacji zadania (0-5 pkt)</w:t>
      </w:r>
    </w:p>
    <w:p w14:paraId="7E52FB5F" w14:textId="4C21E1EF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sz w:val="24"/>
          <w:szCs w:val="24"/>
        </w:rPr>
        <w:t>4.</w:t>
      </w:r>
      <w:r w:rsidR="00B06AA6"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>Kryteria finansowe</w:t>
      </w:r>
      <w:r w:rsidR="00B06AA6">
        <w:rPr>
          <w:rFonts w:asciiTheme="minorHAnsi" w:hAnsiTheme="minorHAnsi" w:cstheme="minorHAnsi"/>
          <w:sz w:val="24"/>
          <w:szCs w:val="24"/>
        </w:rPr>
        <w:t xml:space="preserve"> </w:t>
      </w:r>
      <w:r w:rsidRPr="00B75539">
        <w:rPr>
          <w:rFonts w:asciiTheme="minorHAnsi" w:hAnsiTheme="minorHAnsi" w:cstheme="minorHAnsi"/>
          <w:sz w:val="24"/>
          <w:szCs w:val="24"/>
        </w:rPr>
        <w:t>- max 10 pkt</w:t>
      </w:r>
    </w:p>
    <w:p w14:paraId="50827109" w14:textId="552C00DE" w:rsidR="00B75539" w:rsidRPr="00B75539" w:rsidRDefault="00B06AA6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a)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 xml:space="preserve">rzetelność i przejrzystość kalkulacji przewidywanych kosztów, w tym: zasadność wydatków, </w:t>
      </w:r>
      <w:r w:rsidR="00B75539" w:rsidRPr="00B75539">
        <w:rPr>
          <w:rFonts w:asciiTheme="minorHAnsi" w:hAnsiTheme="minorHAnsi" w:cstheme="minorHAnsi"/>
          <w:sz w:val="24"/>
          <w:szCs w:val="24"/>
        </w:rPr>
        <w:lastRenderedPageBreak/>
        <w:t>spójność wydatków z syntetycznym opisem zadania oraz planem i harmonogramem działań, racjonalne przedstawienie budżetu zadania, właściwe użycie rodzaju miar, zasadność przyjętych stawek jednostkowych w odniesieniu do średnich cen rynkowych (0-5 pkt),</w:t>
      </w:r>
    </w:p>
    <w:p w14:paraId="3737341F" w14:textId="7D09F333" w:rsidR="00B75539" w:rsidRPr="00B75539" w:rsidRDefault="00B06AA6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b)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Udział innych środków finansowych (w tym: środki finansowe własne i/lub środki finansowe z innych źródeł publicznych) w wysokości min. 2% od wnioskowanej dotacji i ewentualnego wkładu osobowego i/lub rzeczowego w realizowanym zadaniu, w tym: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75539" w:rsidRPr="00B75539">
        <w:rPr>
          <w:rFonts w:asciiTheme="minorHAnsi" w:hAnsiTheme="minorHAnsi" w:cstheme="minorHAnsi"/>
          <w:sz w:val="24"/>
          <w:szCs w:val="24"/>
        </w:rPr>
        <w:t>praca społeczna, wycena wkładu rzeczowego (0-5 pkt)</w:t>
      </w:r>
    </w:p>
    <w:p w14:paraId="5BD75889" w14:textId="77777777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sz w:val="24"/>
          <w:szCs w:val="24"/>
        </w:rPr>
        <w:t>Maksymalna liczba punktów możliwych do zdobycia wynosi 50 pkt</w:t>
      </w:r>
    </w:p>
    <w:p w14:paraId="55EC2306" w14:textId="4B11EA88" w:rsidR="00B06AA6" w:rsidRDefault="00B06AA6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5. </w:t>
      </w:r>
      <w:r w:rsidR="00B75539" w:rsidRPr="00B75539">
        <w:rPr>
          <w:rFonts w:asciiTheme="minorHAnsi" w:hAnsiTheme="minorHAnsi" w:cstheme="minorHAnsi"/>
          <w:sz w:val="24"/>
          <w:szCs w:val="24"/>
        </w:rPr>
        <w:t xml:space="preserve">Za ofertę zaopiniowaną pozytywnie uważa się każdą, która średnio uzyska powyżej 30 punktów. </w:t>
      </w:r>
    </w:p>
    <w:p w14:paraId="6F6C6059" w14:textId="56CA5281" w:rsidR="00B75539" w:rsidRPr="00B75539" w:rsidRDefault="00B06AA6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6. </w:t>
      </w:r>
      <w:r w:rsidR="00B75539" w:rsidRPr="00B75539">
        <w:rPr>
          <w:rFonts w:asciiTheme="minorHAnsi" w:hAnsiTheme="minorHAnsi" w:cstheme="minorHAnsi"/>
          <w:sz w:val="24"/>
          <w:szCs w:val="24"/>
        </w:rPr>
        <w:t xml:space="preserve">Ostateczną decyzję o przyznaniu dotacji oraz jej wysokości podejmuje </w:t>
      </w:r>
      <w:r>
        <w:rPr>
          <w:rFonts w:asciiTheme="minorHAnsi" w:hAnsiTheme="minorHAnsi" w:cstheme="minorHAnsi"/>
          <w:sz w:val="24"/>
          <w:szCs w:val="24"/>
        </w:rPr>
        <w:t>Burmistrz Bytomia Odrzańskiego</w:t>
      </w:r>
      <w:r w:rsidR="00B75539" w:rsidRPr="00B75539">
        <w:rPr>
          <w:rFonts w:asciiTheme="minorHAnsi" w:hAnsiTheme="minorHAnsi" w:cstheme="minorHAnsi"/>
          <w:sz w:val="24"/>
          <w:szCs w:val="24"/>
        </w:rPr>
        <w:t>.</w:t>
      </w:r>
    </w:p>
    <w:p w14:paraId="2BB93BB5" w14:textId="4268E5EF" w:rsidR="00B75539" w:rsidRPr="00B06AA6" w:rsidRDefault="00B75539" w:rsidP="00B06AA6">
      <w:pPr>
        <w:shd w:val="clear" w:color="auto" w:fill="FFFFFF"/>
        <w:spacing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06AA6">
        <w:rPr>
          <w:rFonts w:asciiTheme="minorHAnsi" w:hAnsiTheme="minorHAnsi" w:cstheme="minorHAnsi"/>
          <w:b/>
          <w:bCs/>
          <w:sz w:val="24"/>
          <w:szCs w:val="24"/>
        </w:rPr>
        <w:t>Zastrzeżenia</w:t>
      </w:r>
    </w:p>
    <w:p w14:paraId="7C344E84" w14:textId="43A49DD1" w:rsidR="00B75539" w:rsidRPr="00B75539" w:rsidRDefault="00C262FF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12. Burmistrz Bytomia Odrzańskiego </w:t>
      </w:r>
      <w:r w:rsidR="00B75539" w:rsidRPr="00B75539">
        <w:rPr>
          <w:rFonts w:asciiTheme="minorHAnsi" w:hAnsiTheme="minorHAnsi" w:cstheme="minorHAnsi"/>
          <w:sz w:val="24"/>
          <w:szCs w:val="24"/>
        </w:rPr>
        <w:t>zastrzega sobie prawo do:</w:t>
      </w:r>
    </w:p>
    <w:p w14:paraId="7DB50DE4" w14:textId="28C661FC" w:rsidR="00B75539" w:rsidRPr="00B75539" w:rsidRDefault="00C262FF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1.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Odwołania konkursu.</w:t>
      </w:r>
    </w:p>
    <w:p w14:paraId="25E2F26B" w14:textId="4120E531" w:rsidR="00B75539" w:rsidRPr="00B75539" w:rsidRDefault="00C262FF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2.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Przesunięcia terminu składania ofert.</w:t>
      </w:r>
    </w:p>
    <w:p w14:paraId="0E7ABFD3" w14:textId="7DF8C100" w:rsidR="00B75539" w:rsidRPr="00B75539" w:rsidRDefault="00C262FF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3.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Zmiany terminu rozpoczęcia i zakończenia postępowania konkursowego.</w:t>
      </w:r>
    </w:p>
    <w:p w14:paraId="161DCA09" w14:textId="0BD23C51" w:rsidR="00B75539" w:rsidRPr="00B75539" w:rsidRDefault="00C262FF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4.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Możliwości dokonania zmian w kwotach zarezerwowanych na realizację zadań.</w:t>
      </w:r>
    </w:p>
    <w:p w14:paraId="0FDC8095" w14:textId="6FE1860A" w:rsidR="00B75539" w:rsidRPr="00C262FF" w:rsidRDefault="00B75539" w:rsidP="00C262FF">
      <w:pPr>
        <w:shd w:val="clear" w:color="auto" w:fill="FFFFFF"/>
        <w:spacing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262FF">
        <w:rPr>
          <w:rFonts w:asciiTheme="minorHAnsi" w:hAnsiTheme="minorHAnsi" w:cstheme="minorHAnsi"/>
          <w:b/>
          <w:bCs/>
          <w:sz w:val="24"/>
          <w:szCs w:val="24"/>
        </w:rPr>
        <w:t>Termin rozpatrzenia ofert</w:t>
      </w:r>
    </w:p>
    <w:p w14:paraId="193D8848" w14:textId="63B407F4" w:rsidR="00B75539" w:rsidRPr="00B75539" w:rsidRDefault="00C262FF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13. </w:t>
      </w:r>
      <w:r w:rsidR="00B75539" w:rsidRPr="00B75539">
        <w:rPr>
          <w:rFonts w:asciiTheme="minorHAnsi" w:hAnsiTheme="minorHAnsi" w:cstheme="minorHAnsi"/>
          <w:sz w:val="24"/>
          <w:szCs w:val="24"/>
        </w:rPr>
        <w:t xml:space="preserve">Oferty zostaną rozpatrzone do dnia </w:t>
      </w:r>
      <w:r>
        <w:rPr>
          <w:rFonts w:asciiTheme="minorHAnsi" w:hAnsiTheme="minorHAnsi" w:cstheme="minorHAnsi"/>
          <w:sz w:val="24"/>
          <w:szCs w:val="24"/>
        </w:rPr>
        <w:t>6</w:t>
      </w:r>
      <w:r w:rsidR="00B75539" w:rsidRPr="00B75539">
        <w:rPr>
          <w:rFonts w:asciiTheme="minorHAnsi" w:hAnsiTheme="minorHAnsi" w:cstheme="minorHAnsi"/>
          <w:sz w:val="24"/>
          <w:szCs w:val="24"/>
        </w:rPr>
        <w:t xml:space="preserve"> marca 2024 roku.</w:t>
      </w:r>
    </w:p>
    <w:p w14:paraId="68A1F5D0" w14:textId="4FAD6935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sz w:val="24"/>
          <w:szCs w:val="24"/>
        </w:rPr>
        <w:t xml:space="preserve">Dodatkowych informacji na temat warunków i możliwości uzyskania dotacji udziela </w:t>
      </w:r>
      <w:r w:rsidR="00C262FF">
        <w:rPr>
          <w:rFonts w:asciiTheme="minorHAnsi" w:hAnsiTheme="minorHAnsi" w:cstheme="minorHAnsi"/>
          <w:sz w:val="24"/>
          <w:szCs w:val="24"/>
        </w:rPr>
        <w:t xml:space="preserve">inspektor ds. kultury, sportu i turystyki </w:t>
      </w:r>
      <w:r w:rsidRPr="00B75539">
        <w:rPr>
          <w:rFonts w:asciiTheme="minorHAnsi" w:hAnsiTheme="minorHAnsi" w:cstheme="minorHAnsi"/>
          <w:sz w:val="24"/>
          <w:szCs w:val="24"/>
        </w:rPr>
        <w:t xml:space="preserve">w Urzędzie </w:t>
      </w:r>
      <w:r w:rsidR="00C262FF">
        <w:rPr>
          <w:rFonts w:asciiTheme="minorHAnsi" w:hAnsiTheme="minorHAnsi" w:cstheme="minorHAnsi"/>
          <w:sz w:val="24"/>
          <w:szCs w:val="24"/>
        </w:rPr>
        <w:t>Miejskim w Bytomiu Odrzańskim</w:t>
      </w:r>
      <w:r w:rsidRPr="00B75539">
        <w:rPr>
          <w:rFonts w:asciiTheme="minorHAnsi" w:hAnsiTheme="minorHAnsi" w:cstheme="minorHAnsi"/>
          <w:sz w:val="24"/>
          <w:szCs w:val="24"/>
        </w:rPr>
        <w:t xml:space="preserve">, pok. nr </w:t>
      </w:r>
      <w:r w:rsidR="00C262FF">
        <w:rPr>
          <w:rFonts w:asciiTheme="minorHAnsi" w:hAnsiTheme="minorHAnsi" w:cstheme="minorHAnsi"/>
          <w:sz w:val="24"/>
          <w:szCs w:val="24"/>
        </w:rPr>
        <w:t>14</w:t>
      </w:r>
      <w:r w:rsidRPr="00B75539">
        <w:rPr>
          <w:rFonts w:asciiTheme="minorHAnsi" w:hAnsiTheme="minorHAnsi" w:cstheme="minorHAnsi"/>
          <w:sz w:val="24"/>
          <w:szCs w:val="24"/>
        </w:rPr>
        <w:t xml:space="preserve">, tel. 68 </w:t>
      </w:r>
      <w:r w:rsidR="00C262FF">
        <w:rPr>
          <w:rFonts w:asciiTheme="minorHAnsi" w:hAnsiTheme="minorHAnsi" w:cstheme="minorHAnsi"/>
          <w:sz w:val="24"/>
          <w:szCs w:val="24"/>
        </w:rPr>
        <w:t xml:space="preserve">3884022 </w:t>
      </w:r>
      <w:r w:rsidRPr="00B75539">
        <w:rPr>
          <w:rFonts w:asciiTheme="minorHAnsi" w:hAnsiTheme="minorHAnsi" w:cstheme="minorHAnsi"/>
          <w:sz w:val="24"/>
          <w:szCs w:val="24"/>
        </w:rPr>
        <w:t xml:space="preserve">lub mail </w:t>
      </w:r>
      <w:r w:rsidR="00C262FF">
        <w:rPr>
          <w:rFonts w:asciiTheme="minorHAnsi" w:hAnsiTheme="minorHAnsi" w:cstheme="minorHAnsi"/>
          <w:sz w:val="24"/>
          <w:szCs w:val="24"/>
        </w:rPr>
        <w:t>kst@bytomodrzanski.pl</w:t>
      </w:r>
    </w:p>
    <w:p w14:paraId="28602D97" w14:textId="77777777" w:rsidR="00B75539" w:rsidRDefault="00B75539" w:rsidP="00B75539">
      <w:pPr>
        <w:spacing w:line="1" w:lineRule="exact"/>
        <w:rPr>
          <w:sz w:val="2"/>
          <w:szCs w:val="2"/>
        </w:rPr>
      </w:pPr>
    </w:p>
    <w:p w14:paraId="14C589CD" w14:textId="75393E13" w:rsidR="00032280" w:rsidRDefault="00032280" w:rsidP="00032280">
      <w:pPr>
        <w:shd w:val="clear" w:color="auto" w:fill="FFFFFF"/>
        <w:tabs>
          <w:tab w:val="left" w:pos="662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7944396A" w14:textId="77777777" w:rsidR="00032280" w:rsidRDefault="00032280">
      <w:pPr>
        <w:widowControl/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495B88D6" w14:textId="77777777" w:rsidR="001341CA" w:rsidRPr="00251552" w:rsidRDefault="001341CA" w:rsidP="001341CA">
      <w:pPr>
        <w:pStyle w:val="NormalnyWeb"/>
        <w:spacing w:before="0" w:beforeAutospacing="0" w:after="120" w:afterAutospacing="0"/>
        <w:ind w:firstLine="851"/>
        <w:jc w:val="right"/>
        <w:rPr>
          <w:rFonts w:asciiTheme="minorHAnsi" w:hAnsiTheme="minorHAnsi" w:cstheme="minorHAnsi"/>
        </w:rPr>
      </w:pPr>
      <w:r w:rsidRPr="00251552">
        <w:rPr>
          <w:rFonts w:asciiTheme="minorHAnsi" w:hAnsiTheme="minorHAnsi" w:cstheme="minorHAnsi"/>
        </w:rPr>
        <w:lastRenderedPageBreak/>
        <w:t xml:space="preserve">Załącznik </w:t>
      </w:r>
      <w:r>
        <w:rPr>
          <w:rFonts w:asciiTheme="minorHAnsi" w:hAnsiTheme="minorHAnsi" w:cstheme="minorHAnsi"/>
        </w:rPr>
        <w:t>nr 2</w:t>
      </w:r>
      <w:r w:rsidRPr="00251552">
        <w:rPr>
          <w:rFonts w:asciiTheme="minorHAnsi" w:hAnsiTheme="minorHAnsi" w:cstheme="minorHAnsi"/>
        </w:rPr>
        <w:br/>
        <w:t xml:space="preserve">do Zarządzenia Nr 0050.25.2024 </w:t>
      </w:r>
      <w:r w:rsidRPr="00251552">
        <w:rPr>
          <w:rFonts w:asciiTheme="minorHAnsi" w:hAnsiTheme="minorHAnsi" w:cstheme="minorHAnsi"/>
        </w:rPr>
        <w:br/>
        <w:t>Burmistrza Bytomia Odrzańskiego</w:t>
      </w:r>
      <w:r w:rsidRPr="00251552">
        <w:rPr>
          <w:rFonts w:asciiTheme="minorHAnsi" w:hAnsiTheme="minorHAnsi" w:cstheme="minorHAnsi"/>
        </w:rPr>
        <w:br/>
        <w:t>z dnia 9 lutego 2024 r.</w:t>
      </w:r>
    </w:p>
    <w:p w14:paraId="579D5C92" w14:textId="77777777" w:rsidR="00A94953" w:rsidRPr="00251552" w:rsidRDefault="00A94953" w:rsidP="001341CA">
      <w:pPr>
        <w:shd w:val="clear" w:color="auto" w:fill="FFFFFF"/>
        <w:spacing w:after="120"/>
        <w:ind w:firstLine="851"/>
        <w:jc w:val="center"/>
        <w:rPr>
          <w:rFonts w:asciiTheme="minorHAnsi" w:hAnsiTheme="minorHAnsi" w:cstheme="minorHAnsi"/>
          <w:sz w:val="24"/>
          <w:szCs w:val="24"/>
        </w:rPr>
      </w:pPr>
      <w:r w:rsidRPr="00251552">
        <w:rPr>
          <w:rFonts w:asciiTheme="minorHAnsi" w:hAnsiTheme="minorHAnsi" w:cstheme="minorHAnsi"/>
          <w:b/>
          <w:bCs/>
          <w:sz w:val="24"/>
          <w:szCs w:val="24"/>
        </w:rPr>
        <w:t>Regulamin pracy Komisji Konkursowej</w:t>
      </w:r>
      <w:r w:rsidR="001341CA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251552">
        <w:rPr>
          <w:rFonts w:asciiTheme="minorHAnsi" w:hAnsiTheme="minorHAnsi" w:cstheme="minorHAnsi"/>
          <w:b/>
          <w:bCs/>
          <w:sz w:val="24"/>
          <w:szCs w:val="24"/>
        </w:rPr>
        <w:t>do oceny ofert z</w:t>
      </w:r>
      <w:r w:rsidRPr="00251552">
        <w:rPr>
          <w:rFonts w:asciiTheme="minorHAnsi" w:eastAsia="Times New Roman" w:hAnsiTheme="minorHAnsi" w:cstheme="minorHAnsi"/>
          <w:b/>
          <w:bCs/>
          <w:sz w:val="24"/>
          <w:szCs w:val="24"/>
        </w:rPr>
        <w:t>łożonych w otwartym konkursie ofert</w:t>
      </w:r>
      <w:r w:rsidR="001341CA">
        <w:rPr>
          <w:rFonts w:asciiTheme="minorHAnsi" w:eastAsia="Times New Roman" w:hAnsiTheme="minorHAnsi" w:cstheme="minorHAnsi"/>
          <w:b/>
          <w:bCs/>
          <w:sz w:val="24"/>
          <w:szCs w:val="24"/>
        </w:rPr>
        <w:br/>
      </w:r>
      <w:r w:rsidRPr="00251552">
        <w:rPr>
          <w:rFonts w:asciiTheme="minorHAnsi" w:hAnsiTheme="minorHAnsi" w:cstheme="minorHAnsi"/>
          <w:b/>
          <w:bCs/>
          <w:sz w:val="24"/>
          <w:szCs w:val="24"/>
        </w:rPr>
        <w:t>na realizacj</w:t>
      </w:r>
      <w:r w:rsidRPr="00251552">
        <w:rPr>
          <w:rFonts w:asciiTheme="minorHAnsi" w:eastAsia="Times New Roman" w:hAnsiTheme="minorHAnsi" w:cstheme="minorHAnsi"/>
          <w:b/>
          <w:bCs/>
          <w:sz w:val="24"/>
          <w:szCs w:val="24"/>
        </w:rPr>
        <w:t>ę zadań publicznych w zakresie upowszechniania kultury</w:t>
      </w:r>
      <w:r w:rsidRPr="00251552">
        <w:rPr>
          <w:rFonts w:asciiTheme="minorHAnsi" w:hAnsiTheme="minorHAnsi" w:cstheme="minorHAnsi"/>
          <w:b/>
          <w:bCs/>
          <w:sz w:val="24"/>
          <w:szCs w:val="24"/>
        </w:rPr>
        <w:t>fizycznej</w:t>
      </w:r>
    </w:p>
    <w:p w14:paraId="4AF53D48" w14:textId="77777777" w:rsidR="00A94953" w:rsidRPr="00251552" w:rsidRDefault="00A94953" w:rsidP="001341CA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251552">
        <w:rPr>
          <w:rFonts w:asciiTheme="minorHAnsi" w:eastAsia="Times New Roman" w:hAnsiTheme="minorHAnsi" w:cstheme="minorHAnsi"/>
          <w:b/>
          <w:bCs/>
          <w:sz w:val="24"/>
          <w:szCs w:val="24"/>
        </w:rPr>
        <w:t>§</w:t>
      </w:r>
      <w:r w:rsidR="001341CA">
        <w:rPr>
          <w:rFonts w:asciiTheme="minorHAnsi" w:eastAsia="Times New Roman" w:hAnsiTheme="minorHAnsi" w:cstheme="minorHAnsi"/>
          <w:b/>
          <w:bCs/>
          <w:sz w:val="24"/>
          <w:szCs w:val="24"/>
        </w:rPr>
        <w:t> </w:t>
      </w:r>
      <w:r w:rsidRPr="00251552">
        <w:rPr>
          <w:rFonts w:asciiTheme="minorHAnsi" w:eastAsia="Times New Roman" w:hAnsiTheme="minorHAnsi" w:cstheme="minorHAnsi"/>
          <w:b/>
          <w:bCs/>
          <w:sz w:val="24"/>
          <w:szCs w:val="24"/>
        </w:rPr>
        <w:t>1.</w:t>
      </w:r>
      <w:r w:rsidR="001341CA">
        <w:rPr>
          <w:rFonts w:asciiTheme="minorHAnsi" w:eastAsia="Times New Roman" w:hAnsiTheme="minorHAnsi" w:cstheme="minorHAnsi"/>
          <w:b/>
          <w:bCs/>
          <w:sz w:val="24"/>
          <w:szCs w:val="24"/>
        </w:rPr>
        <w:t> 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>1.</w:t>
      </w:r>
      <w:r w:rsidR="001341CA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>Komisja Konkursowa, zwana dalej Komisją, jest organem opiniodawczym w zakresie oceny ofert uczestniczących w postępowaniu konkursowym.</w:t>
      </w:r>
    </w:p>
    <w:p w14:paraId="3D3CD0BE" w14:textId="77777777" w:rsidR="00A94953" w:rsidRPr="00251552" w:rsidRDefault="00A94953" w:rsidP="001341CA">
      <w:pPr>
        <w:shd w:val="clear" w:color="auto" w:fill="FFFFFF"/>
        <w:tabs>
          <w:tab w:val="left" w:pos="662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251552">
        <w:rPr>
          <w:rFonts w:asciiTheme="minorHAnsi" w:hAnsiTheme="minorHAnsi" w:cstheme="minorHAnsi"/>
          <w:sz w:val="24"/>
          <w:szCs w:val="24"/>
        </w:rPr>
        <w:t>2.</w:t>
      </w:r>
      <w:r w:rsidR="001341CA">
        <w:rPr>
          <w:rFonts w:asciiTheme="minorHAnsi" w:hAnsiTheme="minorHAnsi" w:cstheme="minorHAnsi"/>
          <w:sz w:val="24"/>
          <w:szCs w:val="24"/>
        </w:rPr>
        <w:t> </w:t>
      </w:r>
      <w:r w:rsidRPr="00251552">
        <w:rPr>
          <w:rFonts w:asciiTheme="minorHAnsi" w:hAnsiTheme="minorHAnsi" w:cstheme="minorHAnsi"/>
          <w:sz w:val="24"/>
          <w:szCs w:val="24"/>
        </w:rPr>
        <w:t>W sk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 xml:space="preserve">ład Komisji wchodzą trzej przedstawiciele Urzędu </w:t>
      </w:r>
      <w:r w:rsidR="0082522B">
        <w:rPr>
          <w:rFonts w:asciiTheme="minorHAnsi" w:eastAsia="Times New Roman" w:hAnsiTheme="minorHAnsi" w:cstheme="minorHAnsi"/>
          <w:sz w:val="24"/>
          <w:szCs w:val="24"/>
        </w:rPr>
        <w:t>Miejskiego w Bytomiu Odrzańskim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 xml:space="preserve">,w tym jej przewodniczący, oraz dwaj przedstawiciele podmiotów programuprzyjętego </w:t>
      </w:r>
      <w:r w:rsidR="0082522B" w:rsidRPr="0082522B">
        <w:rPr>
          <w:rFonts w:asciiTheme="minorHAnsi" w:eastAsia="Times New Roman" w:hAnsiTheme="minorHAnsi" w:cstheme="minorHAnsi"/>
          <w:sz w:val="24"/>
          <w:szCs w:val="24"/>
        </w:rPr>
        <w:t>uchwałą nr</w:t>
      </w:r>
      <w:r w:rsidR="0082522B">
        <w:rPr>
          <w:rFonts w:asciiTheme="minorHAnsi" w:eastAsia="Times New Roman" w:hAnsiTheme="minorHAnsi" w:cstheme="minorHAnsi"/>
          <w:sz w:val="24"/>
          <w:szCs w:val="24"/>
        </w:rPr>
        <w:t> </w:t>
      </w:r>
      <w:r w:rsidR="0082522B" w:rsidRPr="0082522B">
        <w:rPr>
          <w:rFonts w:asciiTheme="minorHAnsi" w:eastAsia="Times New Roman" w:hAnsiTheme="minorHAnsi" w:cstheme="minorHAnsi"/>
          <w:sz w:val="24"/>
          <w:szCs w:val="24"/>
        </w:rPr>
        <w:t>XXXV/278/2024 Rady Miejskiej w Bytomiu Odrzańskim z dnia 8 lutego 2024 r. w sprawie Programu współpracy Gminy Bytom Odrzański na 2024 rok z organizacjami pozarządowymi oraz podmiotami wymienionymi w art. 3 ust. 3 ustawy z dnia 24 kwietnia 2003 r. o działalności pożytku publicznego i</w:t>
      </w:r>
      <w:r w:rsidR="0082522B">
        <w:rPr>
          <w:rFonts w:asciiTheme="minorHAnsi" w:eastAsia="Times New Roman" w:hAnsiTheme="minorHAnsi" w:cstheme="minorHAnsi"/>
          <w:sz w:val="24"/>
          <w:szCs w:val="24"/>
        </w:rPr>
        <w:t> </w:t>
      </w:r>
      <w:r w:rsidR="0082522B" w:rsidRPr="0082522B">
        <w:rPr>
          <w:rFonts w:asciiTheme="minorHAnsi" w:eastAsia="Times New Roman" w:hAnsiTheme="minorHAnsi" w:cstheme="minorHAnsi"/>
          <w:sz w:val="24"/>
          <w:szCs w:val="24"/>
        </w:rPr>
        <w:t>o</w:t>
      </w:r>
      <w:r w:rsidR="0082522B">
        <w:rPr>
          <w:rFonts w:asciiTheme="minorHAnsi" w:eastAsia="Times New Roman" w:hAnsiTheme="minorHAnsi" w:cstheme="minorHAnsi"/>
          <w:sz w:val="24"/>
          <w:szCs w:val="24"/>
        </w:rPr>
        <w:t> </w:t>
      </w:r>
      <w:r w:rsidR="0082522B" w:rsidRPr="0082522B">
        <w:rPr>
          <w:rFonts w:asciiTheme="minorHAnsi" w:eastAsia="Times New Roman" w:hAnsiTheme="minorHAnsi" w:cstheme="minorHAnsi"/>
          <w:sz w:val="24"/>
          <w:szCs w:val="24"/>
        </w:rPr>
        <w:t>wolontariacie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6120DDD7" w14:textId="77777777" w:rsidR="00A94953" w:rsidRPr="00251552" w:rsidRDefault="00A94953" w:rsidP="0082522B">
      <w:pPr>
        <w:shd w:val="clear" w:color="auto" w:fill="FFFFFF"/>
        <w:tabs>
          <w:tab w:val="left" w:pos="326"/>
        </w:tabs>
        <w:spacing w:after="120"/>
        <w:rPr>
          <w:rFonts w:asciiTheme="minorHAnsi" w:hAnsiTheme="minorHAnsi" w:cstheme="minorHAnsi"/>
          <w:sz w:val="24"/>
          <w:szCs w:val="24"/>
        </w:rPr>
      </w:pPr>
      <w:r w:rsidRPr="00251552">
        <w:rPr>
          <w:rFonts w:asciiTheme="minorHAnsi" w:hAnsiTheme="minorHAnsi" w:cstheme="minorHAnsi"/>
          <w:sz w:val="24"/>
          <w:szCs w:val="24"/>
        </w:rPr>
        <w:t>3.</w:t>
      </w:r>
      <w:r w:rsidR="0082522B">
        <w:rPr>
          <w:rFonts w:asciiTheme="minorHAnsi" w:hAnsiTheme="minorHAnsi" w:cstheme="minorHAnsi"/>
          <w:sz w:val="24"/>
          <w:szCs w:val="24"/>
        </w:rPr>
        <w:t> </w:t>
      </w:r>
      <w:r w:rsidRPr="00251552">
        <w:rPr>
          <w:rFonts w:asciiTheme="minorHAnsi" w:hAnsiTheme="minorHAnsi" w:cstheme="minorHAnsi"/>
          <w:sz w:val="24"/>
          <w:szCs w:val="24"/>
        </w:rPr>
        <w:t>Zadaniem Komisji jest:</w:t>
      </w:r>
    </w:p>
    <w:p w14:paraId="44EB729F" w14:textId="77777777" w:rsidR="00A94953" w:rsidRPr="00251552" w:rsidRDefault="00A94953" w:rsidP="00487B6A">
      <w:pPr>
        <w:numPr>
          <w:ilvl w:val="0"/>
          <w:numId w:val="3"/>
        </w:numPr>
        <w:shd w:val="clear" w:color="auto" w:fill="FFFFFF"/>
        <w:spacing w:after="120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251552">
        <w:rPr>
          <w:rFonts w:asciiTheme="minorHAnsi" w:hAnsiTheme="minorHAnsi" w:cstheme="minorHAnsi"/>
          <w:sz w:val="24"/>
          <w:szCs w:val="24"/>
        </w:rPr>
        <w:t>dokonanie oceny pod wzgl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 xml:space="preserve">ędem formalnym i merytorycznym ofert złożonych w otwartym konkursie ofert na realizację zadań publicznych z zakresu upowszechniania kultury fizycznej </w:t>
      </w:r>
      <w:r w:rsidR="00487B6A">
        <w:rPr>
          <w:rFonts w:asciiTheme="minorHAnsi" w:eastAsia="Times New Roman" w:hAnsiTheme="minorHAnsi" w:cstheme="minorHAnsi"/>
          <w:sz w:val="24"/>
          <w:szCs w:val="24"/>
        </w:rPr>
        <w:br/>
      </w:r>
      <w:r w:rsidRPr="00251552">
        <w:rPr>
          <w:rFonts w:asciiTheme="minorHAnsi" w:eastAsia="Times New Roman" w:hAnsiTheme="minorHAnsi" w:cstheme="minorHAnsi"/>
          <w:sz w:val="24"/>
          <w:szCs w:val="24"/>
        </w:rPr>
        <w:t xml:space="preserve">na terenie Gminy </w:t>
      </w:r>
      <w:r w:rsidR="00487B6A">
        <w:rPr>
          <w:rFonts w:asciiTheme="minorHAnsi" w:eastAsia="Times New Roman" w:hAnsiTheme="minorHAnsi" w:cstheme="minorHAnsi"/>
          <w:sz w:val="24"/>
          <w:szCs w:val="24"/>
        </w:rPr>
        <w:t xml:space="preserve">Bytom Odrzański 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>w 2024r.,</w:t>
      </w:r>
    </w:p>
    <w:p w14:paraId="17991EB9" w14:textId="77777777" w:rsidR="00A94953" w:rsidRPr="00251552" w:rsidRDefault="00A94953" w:rsidP="0082522B">
      <w:pPr>
        <w:numPr>
          <w:ilvl w:val="0"/>
          <w:numId w:val="3"/>
        </w:numPr>
        <w:shd w:val="clear" w:color="auto" w:fill="FFFFFF"/>
        <w:spacing w:after="12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251552">
        <w:rPr>
          <w:rFonts w:asciiTheme="minorHAnsi" w:hAnsiTheme="minorHAnsi" w:cstheme="minorHAnsi"/>
          <w:sz w:val="24"/>
          <w:szCs w:val="24"/>
        </w:rPr>
        <w:t>sporz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 xml:space="preserve">ądzenie i przedłożenie </w:t>
      </w:r>
      <w:r w:rsidR="00487B6A">
        <w:rPr>
          <w:rFonts w:asciiTheme="minorHAnsi" w:hAnsiTheme="minorHAnsi" w:cstheme="minorHAnsi"/>
          <w:sz w:val="24"/>
          <w:szCs w:val="24"/>
        </w:rPr>
        <w:t xml:space="preserve">Burmistrzowi Bytomia Odrzańskiego 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>protokołu końcowego.</w:t>
      </w:r>
    </w:p>
    <w:p w14:paraId="683C5454" w14:textId="77777777" w:rsidR="00A94953" w:rsidRPr="00251552" w:rsidRDefault="00A94953" w:rsidP="00487B6A">
      <w:pPr>
        <w:shd w:val="clear" w:color="auto" w:fill="FFFFFF"/>
        <w:tabs>
          <w:tab w:val="left" w:pos="662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251552">
        <w:rPr>
          <w:rFonts w:asciiTheme="minorHAnsi" w:hAnsiTheme="minorHAnsi" w:cstheme="minorHAnsi"/>
          <w:sz w:val="24"/>
          <w:szCs w:val="24"/>
        </w:rPr>
        <w:t>4.</w:t>
      </w:r>
      <w:r w:rsidR="0082522B">
        <w:rPr>
          <w:rFonts w:asciiTheme="minorHAnsi" w:hAnsiTheme="minorHAnsi" w:cstheme="minorHAnsi"/>
          <w:sz w:val="24"/>
          <w:szCs w:val="24"/>
        </w:rPr>
        <w:t> </w:t>
      </w:r>
      <w:r w:rsidRPr="00251552">
        <w:rPr>
          <w:rFonts w:asciiTheme="minorHAnsi" w:hAnsiTheme="minorHAnsi" w:cstheme="minorHAnsi"/>
          <w:sz w:val="24"/>
          <w:szCs w:val="24"/>
        </w:rPr>
        <w:t>Termin i miejsce posiedze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>ń Komisji ustala Przewodniczący Komisji. Każdyz członków Komisji jest o</w:t>
      </w:r>
      <w:r w:rsidR="00487B6A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>nich informowany pisemnie lub telefonicznie.</w:t>
      </w:r>
    </w:p>
    <w:p w14:paraId="6D7C1266" w14:textId="77777777" w:rsidR="00A94953" w:rsidRPr="00251552" w:rsidRDefault="00A94953" w:rsidP="0082522B">
      <w:pPr>
        <w:shd w:val="clear" w:color="auto" w:fill="FFFFFF"/>
        <w:tabs>
          <w:tab w:val="left" w:pos="326"/>
        </w:tabs>
        <w:spacing w:after="120"/>
        <w:rPr>
          <w:rFonts w:asciiTheme="minorHAnsi" w:hAnsiTheme="minorHAnsi" w:cstheme="minorHAnsi"/>
          <w:sz w:val="24"/>
          <w:szCs w:val="24"/>
        </w:rPr>
      </w:pPr>
      <w:r w:rsidRPr="00251552">
        <w:rPr>
          <w:rFonts w:asciiTheme="minorHAnsi" w:hAnsiTheme="minorHAnsi" w:cstheme="minorHAnsi"/>
          <w:sz w:val="24"/>
          <w:szCs w:val="24"/>
        </w:rPr>
        <w:t>5.</w:t>
      </w:r>
      <w:r w:rsidR="0082522B">
        <w:rPr>
          <w:rFonts w:asciiTheme="minorHAnsi" w:hAnsiTheme="minorHAnsi" w:cstheme="minorHAnsi"/>
          <w:sz w:val="24"/>
          <w:szCs w:val="24"/>
        </w:rPr>
        <w:t> </w:t>
      </w:r>
      <w:r w:rsidRPr="00251552">
        <w:rPr>
          <w:rFonts w:asciiTheme="minorHAnsi" w:hAnsiTheme="minorHAnsi" w:cstheme="minorHAnsi"/>
          <w:sz w:val="24"/>
          <w:szCs w:val="24"/>
        </w:rPr>
        <w:t>Rozstrzygni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>ęcia Komisji podejmowane są zwykłą większością głosów.</w:t>
      </w:r>
    </w:p>
    <w:p w14:paraId="4BDAC4DF" w14:textId="77777777" w:rsidR="00A94953" w:rsidRPr="00251552" w:rsidRDefault="0082522B" w:rsidP="0082522B">
      <w:pPr>
        <w:shd w:val="clear" w:color="auto" w:fill="FFFFFF"/>
        <w:tabs>
          <w:tab w:val="left" w:pos="662"/>
        </w:tabs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6. </w:t>
      </w:r>
      <w:r w:rsidR="00A94953" w:rsidRPr="00251552">
        <w:rPr>
          <w:rFonts w:asciiTheme="minorHAnsi" w:hAnsiTheme="minorHAnsi" w:cstheme="minorHAnsi"/>
          <w:sz w:val="24"/>
          <w:szCs w:val="24"/>
        </w:rPr>
        <w:t>W przypadku r</w:t>
      </w:r>
      <w:r w:rsidR="00A94953" w:rsidRPr="00251552">
        <w:rPr>
          <w:rFonts w:asciiTheme="minorHAnsi" w:eastAsia="Times New Roman" w:hAnsiTheme="minorHAnsi" w:cstheme="minorHAnsi"/>
          <w:sz w:val="24"/>
          <w:szCs w:val="24"/>
        </w:rPr>
        <w:t>ównego podziału głosów, głos rozstrzygający należy do Przewodniczącego.</w:t>
      </w:r>
    </w:p>
    <w:p w14:paraId="22BF758E" w14:textId="77777777" w:rsidR="00A94953" w:rsidRPr="00251552" w:rsidRDefault="0082522B" w:rsidP="0082522B">
      <w:pPr>
        <w:shd w:val="clear" w:color="auto" w:fill="FFFFFF"/>
        <w:tabs>
          <w:tab w:val="left" w:pos="662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7. </w:t>
      </w:r>
      <w:r w:rsidR="00A94953" w:rsidRPr="00251552">
        <w:rPr>
          <w:rFonts w:asciiTheme="minorHAnsi" w:hAnsiTheme="minorHAnsi" w:cstheme="minorHAnsi"/>
          <w:sz w:val="24"/>
          <w:szCs w:val="24"/>
        </w:rPr>
        <w:t>Po otwarciu ofert ka</w:t>
      </w:r>
      <w:r w:rsidR="00A94953" w:rsidRPr="00251552">
        <w:rPr>
          <w:rFonts w:asciiTheme="minorHAnsi" w:eastAsia="Times New Roman" w:hAnsiTheme="minorHAnsi" w:cstheme="minorHAnsi"/>
          <w:sz w:val="24"/>
          <w:szCs w:val="24"/>
        </w:rPr>
        <w:t>żdy członek Komisji składa podpisane przez siebie oświadczenie według wzoru stanowiącego załącznik do niniejszego Regulaminu.</w:t>
      </w:r>
    </w:p>
    <w:p w14:paraId="260D9A8F" w14:textId="77777777" w:rsidR="00A94953" w:rsidRPr="00251552" w:rsidRDefault="0082522B" w:rsidP="0082522B">
      <w:pPr>
        <w:shd w:val="clear" w:color="auto" w:fill="FFFFFF"/>
        <w:tabs>
          <w:tab w:val="left" w:pos="662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8. </w:t>
      </w:r>
      <w:r w:rsidR="00A94953" w:rsidRPr="00251552">
        <w:rPr>
          <w:rFonts w:asciiTheme="minorHAnsi" w:hAnsiTheme="minorHAnsi" w:cstheme="minorHAnsi"/>
          <w:sz w:val="24"/>
          <w:szCs w:val="24"/>
        </w:rPr>
        <w:t>W przypadku wy</w:t>
      </w:r>
      <w:r w:rsidR="00A94953" w:rsidRPr="00251552">
        <w:rPr>
          <w:rFonts w:asciiTheme="minorHAnsi" w:eastAsia="Times New Roman" w:hAnsiTheme="minorHAnsi" w:cstheme="minorHAnsi"/>
          <w:sz w:val="24"/>
          <w:szCs w:val="24"/>
        </w:rPr>
        <w:t xml:space="preserve">łączenia z prac Komisji jej członka </w:t>
      </w:r>
      <w:r w:rsidR="00487B6A">
        <w:rPr>
          <w:rFonts w:asciiTheme="minorHAnsi" w:hAnsiTheme="minorHAnsi" w:cstheme="minorHAnsi"/>
          <w:sz w:val="24"/>
          <w:szCs w:val="24"/>
        </w:rPr>
        <w:t xml:space="preserve">Burmistrz Bytomia Odrzańskiego </w:t>
      </w:r>
      <w:r w:rsidR="00A94953" w:rsidRPr="00251552">
        <w:rPr>
          <w:rFonts w:asciiTheme="minorHAnsi" w:eastAsia="Times New Roman" w:hAnsiTheme="minorHAnsi" w:cstheme="minorHAnsi"/>
          <w:sz w:val="24"/>
          <w:szCs w:val="24"/>
        </w:rPr>
        <w:t>może uzupełnić skład Komisji i powołać do Komisji nowego członka.</w:t>
      </w:r>
    </w:p>
    <w:p w14:paraId="72EF2ED9" w14:textId="77777777" w:rsidR="00A94953" w:rsidRPr="00251552" w:rsidRDefault="0082522B" w:rsidP="0082522B">
      <w:pPr>
        <w:shd w:val="clear" w:color="auto" w:fill="FFFFFF"/>
        <w:tabs>
          <w:tab w:val="left" w:pos="662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9. </w:t>
      </w:r>
      <w:r w:rsidR="00A94953" w:rsidRPr="00251552">
        <w:rPr>
          <w:rFonts w:asciiTheme="minorHAnsi" w:hAnsiTheme="minorHAnsi" w:cstheme="minorHAnsi"/>
          <w:sz w:val="24"/>
          <w:szCs w:val="24"/>
        </w:rPr>
        <w:t>W pracach Komisji mog</w:t>
      </w:r>
      <w:r w:rsidR="00A94953" w:rsidRPr="00251552">
        <w:rPr>
          <w:rFonts w:asciiTheme="minorHAnsi" w:eastAsia="Times New Roman" w:hAnsiTheme="minorHAnsi" w:cstheme="minorHAnsi"/>
          <w:sz w:val="24"/>
          <w:szCs w:val="24"/>
        </w:rPr>
        <w:t>ą uczestniczyć także, z głosem doradczym, osoby posiadające specjalistyczną wiedzę dotyczącą realizacji zadań w zakresie upowszechniania kultury fizycznej.</w:t>
      </w:r>
    </w:p>
    <w:p w14:paraId="5CE51EEF" w14:textId="77777777" w:rsidR="00A94953" w:rsidRPr="00251552" w:rsidRDefault="00A94953" w:rsidP="0082522B">
      <w:pPr>
        <w:shd w:val="clear" w:color="auto" w:fill="FFFFFF"/>
        <w:spacing w:after="120"/>
        <w:rPr>
          <w:rFonts w:asciiTheme="minorHAnsi" w:hAnsiTheme="minorHAnsi" w:cstheme="minorHAnsi"/>
          <w:sz w:val="24"/>
          <w:szCs w:val="24"/>
        </w:rPr>
      </w:pPr>
      <w:r w:rsidRPr="00251552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§ 2. 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>1. Na pierwszym posiedzeniu Komisja:</w:t>
      </w:r>
    </w:p>
    <w:p w14:paraId="5CE0AA70" w14:textId="77777777" w:rsidR="00A94953" w:rsidRPr="00251552" w:rsidRDefault="00A94953" w:rsidP="0082522B">
      <w:pPr>
        <w:numPr>
          <w:ilvl w:val="0"/>
          <w:numId w:val="3"/>
        </w:numPr>
        <w:shd w:val="clear" w:color="auto" w:fill="FFFFFF"/>
        <w:spacing w:after="12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251552">
        <w:rPr>
          <w:rFonts w:asciiTheme="minorHAnsi" w:hAnsiTheme="minorHAnsi" w:cstheme="minorHAnsi"/>
          <w:sz w:val="24"/>
          <w:szCs w:val="24"/>
        </w:rPr>
        <w:t>dokonuje otwarcia i przeliczenia z</w:t>
      </w:r>
      <w:r w:rsidRPr="0082522B">
        <w:rPr>
          <w:rFonts w:asciiTheme="minorHAnsi" w:hAnsiTheme="minorHAnsi" w:cstheme="minorHAnsi"/>
          <w:sz w:val="24"/>
          <w:szCs w:val="24"/>
        </w:rPr>
        <w:t>łożonych ofert,</w:t>
      </w:r>
    </w:p>
    <w:p w14:paraId="31F76EF1" w14:textId="77777777" w:rsidR="00A94953" w:rsidRPr="00251552" w:rsidRDefault="00A94953" w:rsidP="0082522B">
      <w:pPr>
        <w:numPr>
          <w:ilvl w:val="0"/>
          <w:numId w:val="3"/>
        </w:numPr>
        <w:shd w:val="clear" w:color="auto" w:fill="FFFFFF"/>
        <w:spacing w:after="12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251552">
        <w:rPr>
          <w:rFonts w:asciiTheme="minorHAnsi" w:hAnsiTheme="minorHAnsi" w:cstheme="minorHAnsi"/>
          <w:sz w:val="24"/>
          <w:szCs w:val="24"/>
        </w:rPr>
        <w:t>stwierdza liczb</w:t>
      </w:r>
      <w:r w:rsidRPr="0082522B">
        <w:rPr>
          <w:rFonts w:asciiTheme="minorHAnsi" w:hAnsiTheme="minorHAnsi" w:cstheme="minorHAnsi"/>
          <w:sz w:val="24"/>
          <w:szCs w:val="24"/>
        </w:rPr>
        <w:t>ę ofert złożonych po terminie,</w:t>
      </w:r>
    </w:p>
    <w:p w14:paraId="7C67EEBC" w14:textId="77777777" w:rsidR="00A94953" w:rsidRPr="00251552" w:rsidRDefault="00A94953" w:rsidP="0082522B">
      <w:pPr>
        <w:numPr>
          <w:ilvl w:val="0"/>
          <w:numId w:val="3"/>
        </w:numPr>
        <w:shd w:val="clear" w:color="auto" w:fill="FFFFFF"/>
        <w:spacing w:after="120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251552">
        <w:rPr>
          <w:rFonts w:asciiTheme="minorHAnsi" w:hAnsiTheme="minorHAnsi" w:cstheme="minorHAnsi"/>
          <w:sz w:val="24"/>
          <w:szCs w:val="24"/>
        </w:rPr>
        <w:t>zapoznaje si</w:t>
      </w:r>
      <w:r w:rsidR="0082522B">
        <w:rPr>
          <w:rFonts w:asciiTheme="minorHAnsi" w:hAnsiTheme="minorHAnsi" w:cstheme="minorHAnsi"/>
          <w:sz w:val="24"/>
          <w:szCs w:val="24"/>
        </w:rPr>
        <w:t>ę</w:t>
      </w:r>
      <w:r w:rsidRPr="00251552">
        <w:rPr>
          <w:rFonts w:asciiTheme="minorHAnsi" w:hAnsiTheme="minorHAnsi" w:cstheme="minorHAnsi"/>
          <w:sz w:val="24"/>
          <w:szCs w:val="24"/>
        </w:rPr>
        <w:t xml:space="preserve"> z ofertami z</w:t>
      </w:r>
      <w:r w:rsidRPr="0082522B">
        <w:rPr>
          <w:rFonts w:asciiTheme="minorHAnsi" w:hAnsiTheme="minorHAnsi" w:cstheme="minorHAnsi"/>
          <w:sz w:val="24"/>
          <w:szCs w:val="24"/>
        </w:rPr>
        <w:t>łożonymi w terminie, tj. nazwą oferenta, nazwą zadania, wysokością dotacji wnioskowanej ze środków publicznych, całkowitym kosztem realizacji zadania,</w:t>
      </w:r>
    </w:p>
    <w:p w14:paraId="3A3EA4AC" w14:textId="77777777" w:rsidR="00A94953" w:rsidRPr="00251552" w:rsidRDefault="00A94953" w:rsidP="0082522B">
      <w:pPr>
        <w:numPr>
          <w:ilvl w:val="0"/>
          <w:numId w:val="3"/>
        </w:numPr>
        <w:shd w:val="clear" w:color="auto" w:fill="FFFFFF"/>
        <w:spacing w:after="120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251552">
        <w:rPr>
          <w:rFonts w:asciiTheme="minorHAnsi" w:hAnsiTheme="minorHAnsi" w:cstheme="minorHAnsi"/>
          <w:sz w:val="24"/>
          <w:szCs w:val="24"/>
        </w:rPr>
        <w:t>dokonuje oceny ofert pod wzgl</w:t>
      </w:r>
      <w:r w:rsidRPr="0082522B">
        <w:rPr>
          <w:rFonts w:asciiTheme="minorHAnsi" w:hAnsiTheme="minorHAnsi" w:cstheme="minorHAnsi"/>
          <w:sz w:val="24"/>
          <w:szCs w:val="24"/>
        </w:rPr>
        <w:t>ędem formalnym i zakwalifikowania ich do dalszego postępowania konkursowego.</w:t>
      </w:r>
    </w:p>
    <w:p w14:paraId="1040366D" w14:textId="77777777" w:rsidR="00A94953" w:rsidRPr="00251552" w:rsidRDefault="00A94953" w:rsidP="0082522B">
      <w:pPr>
        <w:numPr>
          <w:ilvl w:val="0"/>
          <w:numId w:val="3"/>
        </w:numPr>
        <w:shd w:val="clear" w:color="auto" w:fill="FFFFFF"/>
        <w:spacing w:after="120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251552">
        <w:rPr>
          <w:rFonts w:asciiTheme="minorHAnsi" w:hAnsiTheme="minorHAnsi" w:cstheme="minorHAnsi"/>
          <w:sz w:val="24"/>
          <w:szCs w:val="24"/>
        </w:rPr>
        <w:t>w przypadku wyst</w:t>
      </w:r>
      <w:r w:rsidRPr="0082522B">
        <w:rPr>
          <w:rFonts w:asciiTheme="minorHAnsi" w:hAnsiTheme="minorHAnsi" w:cstheme="minorHAnsi"/>
          <w:sz w:val="24"/>
          <w:szCs w:val="24"/>
        </w:rPr>
        <w:t>ąpienia braków (np. wymaganych załączników), błędów lub niejasności co do treści oferty oraz załączonych do oferty dokumentów, może wezwać oferenta do uzupełnienia oferty lub złożenia wyjaśnień w wyznaczonym terminie,</w:t>
      </w:r>
    </w:p>
    <w:p w14:paraId="0A74A235" w14:textId="77777777" w:rsidR="00A94953" w:rsidRPr="00251552" w:rsidRDefault="00A94953" w:rsidP="0082522B">
      <w:pPr>
        <w:numPr>
          <w:ilvl w:val="0"/>
          <w:numId w:val="3"/>
        </w:numPr>
        <w:shd w:val="clear" w:color="auto" w:fill="FFFFFF"/>
        <w:spacing w:after="120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251552">
        <w:rPr>
          <w:rFonts w:asciiTheme="minorHAnsi" w:hAnsiTheme="minorHAnsi" w:cstheme="minorHAnsi"/>
          <w:sz w:val="24"/>
          <w:szCs w:val="24"/>
        </w:rPr>
        <w:t>sporz</w:t>
      </w:r>
      <w:r w:rsidRPr="0082522B">
        <w:rPr>
          <w:rFonts w:asciiTheme="minorHAnsi" w:hAnsiTheme="minorHAnsi" w:cstheme="minorHAnsi"/>
          <w:sz w:val="24"/>
          <w:szCs w:val="24"/>
        </w:rPr>
        <w:t>ądza protokół podpisany przez członków Komisji obecnych na posiedzeniu.</w:t>
      </w:r>
    </w:p>
    <w:p w14:paraId="377F7DFB" w14:textId="77777777" w:rsidR="00A94953" w:rsidRPr="00251552" w:rsidRDefault="0082522B" w:rsidP="0082522B">
      <w:pPr>
        <w:shd w:val="clear" w:color="auto" w:fill="FFFFFF"/>
        <w:tabs>
          <w:tab w:val="left" w:pos="662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2. </w:t>
      </w:r>
      <w:r w:rsidR="00A94953" w:rsidRPr="00251552">
        <w:rPr>
          <w:rFonts w:asciiTheme="minorHAnsi" w:hAnsiTheme="minorHAnsi" w:cstheme="minorHAnsi"/>
          <w:sz w:val="24"/>
          <w:szCs w:val="24"/>
        </w:rPr>
        <w:t>Oferty nie uzupe</w:t>
      </w:r>
      <w:r w:rsidR="00A94953" w:rsidRPr="00251552">
        <w:rPr>
          <w:rFonts w:asciiTheme="minorHAnsi" w:eastAsia="Times New Roman" w:hAnsiTheme="minorHAnsi" w:cstheme="minorHAnsi"/>
          <w:sz w:val="24"/>
          <w:szCs w:val="24"/>
        </w:rPr>
        <w:t>łnione przez oferentów we wskazanym w terminie zostaną odrzucone z przyczyn formalnych.</w:t>
      </w:r>
    </w:p>
    <w:p w14:paraId="3110DEE6" w14:textId="77777777" w:rsidR="00A94953" w:rsidRPr="00251552" w:rsidRDefault="0082522B" w:rsidP="0082522B">
      <w:pPr>
        <w:shd w:val="clear" w:color="auto" w:fill="FFFFFF"/>
        <w:tabs>
          <w:tab w:val="left" w:pos="662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3. </w:t>
      </w:r>
      <w:r w:rsidR="00A94953" w:rsidRPr="00251552">
        <w:rPr>
          <w:rFonts w:asciiTheme="minorHAnsi" w:hAnsiTheme="minorHAnsi" w:cstheme="minorHAnsi"/>
          <w:sz w:val="24"/>
          <w:szCs w:val="24"/>
        </w:rPr>
        <w:t>Po up</w:t>
      </w:r>
      <w:r w:rsidR="00A94953" w:rsidRPr="00251552">
        <w:rPr>
          <w:rFonts w:asciiTheme="minorHAnsi" w:eastAsia="Times New Roman" w:hAnsiTheme="minorHAnsi" w:cstheme="minorHAnsi"/>
          <w:sz w:val="24"/>
          <w:szCs w:val="24"/>
        </w:rPr>
        <w:t>ływie terminu uzupełnienia ofert Komisja, rozpatruje oferty pod względem merytorycznym dokonując oceny spełnienia kryteriów określonych w ogłoszeniu o otwartym konkursie ofert.</w:t>
      </w:r>
    </w:p>
    <w:p w14:paraId="6F43F9CA" w14:textId="77777777" w:rsidR="00A94953" w:rsidRPr="00251552" w:rsidRDefault="0082522B" w:rsidP="0082522B">
      <w:pPr>
        <w:shd w:val="clear" w:color="auto" w:fill="FFFFFF"/>
        <w:tabs>
          <w:tab w:val="left" w:pos="662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4. </w:t>
      </w:r>
      <w:r w:rsidR="00A94953" w:rsidRPr="00251552">
        <w:rPr>
          <w:rFonts w:asciiTheme="minorHAnsi" w:hAnsiTheme="minorHAnsi" w:cstheme="minorHAnsi"/>
          <w:sz w:val="24"/>
          <w:szCs w:val="24"/>
        </w:rPr>
        <w:t>Komisja podejmuje decyzj</w:t>
      </w:r>
      <w:r w:rsidR="00A94953" w:rsidRPr="00251552">
        <w:rPr>
          <w:rFonts w:asciiTheme="minorHAnsi" w:eastAsia="Times New Roman" w:hAnsiTheme="minorHAnsi" w:cstheme="minorHAnsi"/>
          <w:sz w:val="24"/>
          <w:szCs w:val="24"/>
        </w:rPr>
        <w:t>ę o wyborze jednej lub więcej ofert spełniających łącznie warunki formalne i merytoryczne oraz proponuje wysokość dotacji z budżetu gminy na realizację wybranych zadań, z uwzględnieniem wysokości środków budżetowych przeznaczonych przez Gminę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Bytom Odrzański </w:t>
      </w:r>
      <w:r w:rsidR="00A94953" w:rsidRPr="00251552">
        <w:rPr>
          <w:rFonts w:asciiTheme="minorHAnsi" w:eastAsia="Times New Roman" w:hAnsiTheme="minorHAnsi" w:cstheme="minorHAnsi"/>
          <w:sz w:val="24"/>
          <w:szCs w:val="24"/>
        </w:rPr>
        <w:t>na realizację zadań publicznych w zakresie upowszechniania kultury fizycznej w 2024r.</w:t>
      </w:r>
    </w:p>
    <w:p w14:paraId="1DD2AB3A" w14:textId="77777777" w:rsidR="00A94953" w:rsidRPr="00251552" w:rsidRDefault="0082522B" w:rsidP="0082522B">
      <w:pPr>
        <w:shd w:val="clear" w:color="auto" w:fill="FFFFFF"/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</w:t>
      </w:r>
      <w:r w:rsidR="00A94953" w:rsidRPr="00251552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 </w:t>
      </w:r>
      <w:r w:rsidR="00A94953" w:rsidRPr="00251552">
        <w:rPr>
          <w:rFonts w:asciiTheme="minorHAnsi" w:hAnsiTheme="minorHAnsi" w:cstheme="minorHAnsi"/>
          <w:sz w:val="24"/>
          <w:szCs w:val="24"/>
        </w:rPr>
        <w:t>Po zako</w:t>
      </w:r>
      <w:r w:rsidR="00A94953" w:rsidRPr="00251552">
        <w:rPr>
          <w:rFonts w:asciiTheme="minorHAnsi" w:eastAsia="Times New Roman" w:hAnsiTheme="minorHAnsi" w:cstheme="minorHAnsi"/>
          <w:sz w:val="24"/>
          <w:szCs w:val="24"/>
        </w:rPr>
        <w:t xml:space="preserve">ńczeniu prac Komisja przedstawia </w:t>
      </w:r>
      <w:r w:rsidR="00487B6A">
        <w:rPr>
          <w:rFonts w:asciiTheme="minorHAnsi" w:hAnsiTheme="minorHAnsi" w:cstheme="minorHAnsi"/>
          <w:sz w:val="24"/>
          <w:szCs w:val="24"/>
        </w:rPr>
        <w:t xml:space="preserve">Burmistrzowi Bytomia Odrzańskiego </w:t>
      </w:r>
      <w:r w:rsidR="00A94953" w:rsidRPr="00251552">
        <w:rPr>
          <w:rFonts w:asciiTheme="minorHAnsi" w:eastAsia="Times New Roman" w:hAnsiTheme="minorHAnsi" w:cstheme="minorHAnsi"/>
          <w:sz w:val="24"/>
          <w:szCs w:val="24"/>
        </w:rPr>
        <w:t>protokół końcowy zawierający m.in.:</w:t>
      </w:r>
    </w:p>
    <w:p w14:paraId="35FF98D4" w14:textId="77777777" w:rsidR="00A94953" w:rsidRPr="00251552" w:rsidRDefault="00A94953" w:rsidP="0082522B">
      <w:pPr>
        <w:numPr>
          <w:ilvl w:val="0"/>
          <w:numId w:val="3"/>
        </w:numPr>
        <w:shd w:val="clear" w:color="auto" w:fill="FFFFFF"/>
        <w:spacing w:after="120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251552">
        <w:rPr>
          <w:rFonts w:asciiTheme="minorHAnsi" w:hAnsiTheme="minorHAnsi" w:cstheme="minorHAnsi"/>
          <w:sz w:val="24"/>
          <w:szCs w:val="24"/>
        </w:rPr>
        <w:t>wykaz ofert realizacji w ramach og</w:t>
      </w:r>
      <w:r w:rsidRPr="0082522B">
        <w:rPr>
          <w:rFonts w:asciiTheme="minorHAnsi" w:hAnsiTheme="minorHAnsi" w:cstheme="minorHAnsi"/>
          <w:sz w:val="24"/>
          <w:szCs w:val="24"/>
        </w:rPr>
        <w:t xml:space="preserve">łoszonego konkursu wraz </w:t>
      </w:r>
      <w:r w:rsidR="00BD1664">
        <w:rPr>
          <w:rFonts w:asciiTheme="minorHAnsi" w:hAnsiTheme="minorHAnsi" w:cstheme="minorHAnsi"/>
          <w:sz w:val="24"/>
          <w:szCs w:val="24"/>
        </w:rPr>
        <w:t>z opinią</w:t>
      </w:r>
      <w:r w:rsidRPr="0082522B">
        <w:rPr>
          <w:rFonts w:asciiTheme="minorHAnsi" w:hAnsiTheme="minorHAnsi" w:cstheme="minorHAnsi"/>
          <w:sz w:val="24"/>
          <w:szCs w:val="24"/>
        </w:rPr>
        <w:t>,</w:t>
      </w:r>
    </w:p>
    <w:p w14:paraId="2996BECE" w14:textId="77777777" w:rsidR="00A94953" w:rsidRPr="00251552" w:rsidRDefault="00A94953" w:rsidP="0082522B">
      <w:pPr>
        <w:numPr>
          <w:ilvl w:val="0"/>
          <w:numId w:val="3"/>
        </w:numPr>
        <w:shd w:val="clear" w:color="auto" w:fill="FFFFFF"/>
        <w:spacing w:after="120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251552">
        <w:rPr>
          <w:rFonts w:asciiTheme="minorHAnsi" w:hAnsiTheme="minorHAnsi" w:cstheme="minorHAnsi"/>
          <w:sz w:val="24"/>
          <w:szCs w:val="24"/>
        </w:rPr>
        <w:t>wykaz ofert odrzuconych wraz z uzasadnieniem przyczyn odrzucenia.</w:t>
      </w:r>
    </w:p>
    <w:p w14:paraId="1722AABF" w14:textId="77777777" w:rsidR="00BD1664" w:rsidRDefault="00A94953" w:rsidP="00BD1664">
      <w:pPr>
        <w:shd w:val="clear" w:color="auto" w:fill="FFFFFF"/>
        <w:spacing w:after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51552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§ 3. 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 xml:space="preserve">Regulamin obowiązuje od dnia pierwszego posiedzenia Komisji do chwili przekazania protokołu końcowego </w:t>
      </w:r>
      <w:r w:rsidR="00BD1664">
        <w:rPr>
          <w:rFonts w:asciiTheme="minorHAnsi" w:eastAsia="Times New Roman" w:hAnsiTheme="minorHAnsi" w:cstheme="minorHAnsi"/>
          <w:sz w:val="24"/>
          <w:szCs w:val="24"/>
        </w:rPr>
        <w:t>Burmistrzowi Bytomia Odrzańskiego</w:t>
      </w:r>
    </w:p>
    <w:p w14:paraId="27FD26EC" w14:textId="77777777" w:rsidR="00BD1664" w:rsidRDefault="00BD1664">
      <w:pPr>
        <w:widowControl/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35CAF4CA" w14:textId="77777777" w:rsidR="00A94953" w:rsidRPr="00251552" w:rsidRDefault="00A94953" w:rsidP="00BD1664">
      <w:pPr>
        <w:shd w:val="clear" w:color="auto" w:fill="FFFFFF"/>
        <w:spacing w:after="120"/>
        <w:jc w:val="right"/>
        <w:rPr>
          <w:rFonts w:asciiTheme="minorHAnsi" w:hAnsiTheme="minorHAnsi" w:cstheme="minorHAnsi"/>
          <w:sz w:val="24"/>
          <w:szCs w:val="24"/>
        </w:rPr>
      </w:pPr>
      <w:r w:rsidRPr="00251552">
        <w:rPr>
          <w:rFonts w:asciiTheme="minorHAnsi" w:hAnsiTheme="minorHAnsi" w:cstheme="minorHAnsi"/>
          <w:sz w:val="24"/>
          <w:szCs w:val="24"/>
        </w:rPr>
        <w:lastRenderedPageBreak/>
        <w:t>Za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>łącznik Nr 1 do Załącznika Nr 2</w:t>
      </w:r>
    </w:p>
    <w:p w14:paraId="461DC70B" w14:textId="77777777" w:rsidR="00A94953" w:rsidRPr="00251552" w:rsidRDefault="00A94953" w:rsidP="00251552">
      <w:pPr>
        <w:shd w:val="clear" w:color="auto" w:fill="FFFFFF"/>
        <w:spacing w:after="120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251552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Pr="00251552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świadczenie członka Komisji Konkursowej do oceny ofert złożonych w otwartym konkursie ofert na realizację zadań publicznych w zakresie upowszechniania kultury fizycznej ogłoszonym w dniu </w:t>
      </w:r>
      <w:r w:rsidR="00BD1664">
        <w:rPr>
          <w:rFonts w:asciiTheme="minorHAnsi" w:eastAsia="Times New Roman" w:hAnsiTheme="minorHAnsi" w:cstheme="minorHAnsi"/>
          <w:b/>
          <w:bCs/>
          <w:sz w:val="24"/>
          <w:szCs w:val="24"/>
        </w:rPr>
        <w:t>9</w:t>
      </w:r>
      <w:r w:rsidRPr="00251552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lutego 2024r.</w:t>
      </w:r>
    </w:p>
    <w:p w14:paraId="7F69CCC8" w14:textId="77777777" w:rsidR="00A94953" w:rsidRPr="00251552" w:rsidRDefault="00A94953" w:rsidP="00BD1664">
      <w:pPr>
        <w:shd w:val="clear" w:color="auto" w:fill="FFFFFF"/>
        <w:spacing w:after="120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251552">
        <w:rPr>
          <w:rFonts w:asciiTheme="minorHAnsi" w:hAnsiTheme="minorHAnsi" w:cstheme="minorHAnsi"/>
          <w:sz w:val="24"/>
          <w:szCs w:val="24"/>
        </w:rPr>
        <w:t>Ja, ni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>żej podpisany, świadomy odpowiedzialności karnej za składanie fałszywych oświadczeń, oświadczam, że:</w:t>
      </w:r>
    </w:p>
    <w:p w14:paraId="18E2020E" w14:textId="77777777" w:rsidR="00A94953" w:rsidRPr="00251552" w:rsidRDefault="00A94953" w:rsidP="00BD1664">
      <w:pPr>
        <w:numPr>
          <w:ilvl w:val="0"/>
          <w:numId w:val="11"/>
        </w:numPr>
        <w:shd w:val="clear" w:color="auto" w:fill="FFFFFF"/>
        <w:spacing w:after="120"/>
        <w:ind w:left="284" w:hanging="284"/>
        <w:rPr>
          <w:rFonts w:asciiTheme="minorHAnsi" w:hAnsiTheme="minorHAnsi" w:cstheme="minorHAnsi"/>
          <w:sz w:val="24"/>
          <w:szCs w:val="24"/>
        </w:rPr>
      </w:pPr>
      <w:r w:rsidRPr="00251552">
        <w:rPr>
          <w:rFonts w:asciiTheme="minorHAnsi" w:hAnsiTheme="minorHAnsi" w:cstheme="minorHAnsi"/>
          <w:sz w:val="24"/>
          <w:szCs w:val="24"/>
        </w:rPr>
        <w:t>nie jestem oferentem ubiegaj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>ącym się o realizację zadania publicznego,</w:t>
      </w:r>
    </w:p>
    <w:p w14:paraId="31758E0E" w14:textId="77777777" w:rsidR="00A94953" w:rsidRPr="00251552" w:rsidRDefault="00A94953" w:rsidP="00BD1664">
      <w:pPr>
        <w:numPr>
          <w:ilvl w:val="0"/>
          <w:numId w:val="11"/>
        </w:numPr>
        <w:shd w:val="clear" w:color="auto" w:fill="FFFFFF"/>
        <w:spacing w:after="12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51552">
        <w:rPr>
          <w:rFonts w:asciiTheme="minorHAnsi" w:hAnsiTheme="minorHAnsi" w:cstheme="minorHAnsi"/>
          <w:sz w:val="24"/>
          <w:szCs w:val="24"/>
        </w:rPr>
        <w:t>nie pozostaj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>ę w związku małżeńskim albo stosunku pokrewieństwa lub powinowactwa w</w:t>
      </w:r>
      <w:r w:rsidR="00BD1664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>linii prostej oraz nie jestem związany z tytułu przysposobienia, opieki lub kurateli z oferentem, jego zastępcą prawnym lub członkami władz osób prawnych ubiegających się o realizację zadania publicznego,</w:t>
      </w:r>
    </w:p>
    <w:p w14:paraId="05D7870E" w14:textId="77777777" w:rsidR="00A94953" w:rsidRPr="00251552" w:rsidRDefault="00A94953" w:rsidP="00BD1664">
      <w:pPr>
        <w:numPr>
          <w:ilvl w:val="0"/>
          <w:numId w:val="11"/>
        </w:numPr>
        <w:shd w:val="clear" w:color="auto" w:fill="FFFFFF"/>
        <w:spacing w:after="12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51552">
        <w:rPr>
          <w:rFonts w:asciiTheme="minorHAnsi" w:hAnsiTheme="minorHAnsi" w:cstheme="minorHAnsi"/>
          <w:sz w:val="24"/>
          <w:szCs w:val="24"/>
        </w:rPr>
        <w:t>nie pozostaj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>ę z oferentem w takim stosunku prawnym lub faktycznym, że może to budzić uzasadnione wątpliwości co do mojej bezstronności.</w:t>
      </w:r>
    </w:p>
    <w:p w14:paraId="3864E101" w14:textId="77777777" w:rsidR="00BD1664" w:rsidRDefault="00BD1664" w:rsidP="00BD1664">
      <w:pPr>
        <w:shd w:val="clear" w:color="auto" w:fill="FFFFFF"/>
        <w:spacing w:after="120"/>
        <w:rPr>
          <w:rFonts w:asciiTheme="minorHAnsi" w:hAnsiTheme="minorHAnsi" w:cstheme="minorHAnsi"/>
          <w:sz w:val="24"/>
          <w:szCs w:val="24"/>
        </w:rPr>
      </w:pPr>
    </w:p>
    <w:p w14:paraId="1118B0B1" w14:textId="77777777" w:rsidR="00BD1664" w:rsidRDefault="00BD1664" w:rsidP="00BD1664">
      <w:pPr>
        <w:shd w:val="clear" w:color="auto" w:fill="FFFFFF"/>
        <w:spacing w:after="120"/>
        <w:ind w:left="5040"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14:paraId="7B3F3B28" w14:textId="77777777" w:rsidR="00A94953" w:rsidRPr="00251552" w:rsidRDefault="00A94953" w:rsidP="00BD1664">
      <w:pPr>
        <w:shd w:val="clear" w:color="auto" w:fill="FFFFFF"/>
        <w:spacing w:after="120"/>
        <w:ind w:left="5760" w:firstLine="720"/>
        <w:rPr>
          <w:rFonts w:asciiTheme="minorHAnsi" w:hAnsiTheme="minorHAnsi" w:cstheme="minorHAnsi"/>
          <w:sz w:val="24"/>
          <w:szCs w:val="24"/>
        </w:rPr>
      </w:pPr>
      <w:r w:rsidRPr="00251552">
        <w:rPr>
          <w:rFonts w:asciiTheme="minorHAnsi" w:hAnsiTheme="minorHAnsi" w:cstheme="minorHAnsi"/>
          <w:sz w:val="24"/>
          <w:szCs w:val="24"/>
        </w:rPr>
        <w:t>(czytelny podpis)</w:t>
      </w:r>
    </w:p>
    <w:p w14:paraId="43CD6AF6" w14:textId="77777777" w:rsidR="00BD1664" w:rsidRDefault="00BD1664" w:rsidP="00BD1664">
      <w:pPr>
        <w:shd w:val="clear" w:color="auto" w:fill="FFFFFF"/>
        <w:spacing w:after="120"/>
        <w:rPr>
          <w:rFonts w:asciiTheme="minorHAnsi" w:hAnsiTheme="minorHAnsi" w:cstheme="minorHAnsi"/>
          <w:sz w:val="24"/>
          <w:szCs w:val="24"/>
        </w:rPr>
      </w:pPr>
    </w:p>
    <w:p w14:paraId="3A8D3BE7" w14:textId="77777777" w:rsidR="00A94953" w:rsidRPr="00251552" w:rsidRDefault="00A94953" w:rsidP="00BD1664">
      <w:pPr>
        <w:shd w:val="clear" w:color="auto" w:fill="FFFFFF"/>
        <w:spacing w:after="120"/>
        <w:rPr>
          <w:rFonts w:asciiTheme="minorHAnsi" w:hAnsiTheme="minorHAnsi" w:cstheme="minorHAnsi"/>
          <w:sz w:val="24"/>
          <w:szCs w:val="24"/>
        </w:rPr>
      </w:pPr>
      <w:r w:rsidRPr="00251552">
        <w:rPr>
          <w:rFonts w:asciiTheme="minorHAnsi" w:hAnsiTheme="minorHAnsi" w:cstheme="minorHAnsi"/>
          <w:sz w:val="24"/>
          <w:szCs w:val="24"/>
        </w:rPr>
        <w:t>W zwi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>ązku z zaistnieniem jednej z powyższych przyczyn, podlegam wyłączeniu z prac Komisji Konkursowej.</w:t>
      </w:r>
    </w:p>
    <w:p w14:paraId="573FF345" w14:textId="77777777" w:rsidR="00BD1664" w:rsidRDefault="00BD1664" w:rsidP="00BD1664">
      <w:pPr>
        <w:shd w:val="clear" w:color="auto" w:fill="FFFFFF"/>
        <w:spacing w:after="120"/>
        <w:rPr>
          <w:rFonts w:asciiTheme="minorHAnsi" w:hAnsiTheme="minorHAnsi" w:cstheme="minorHAnsi"/>
          <w:sz w:val="24"/>
          <w:szCs w:val="24"/>
        </w:rPr>
      </w:pPr>
    </w:p>
    <w:p w14:paraId="4B647C8D" w14:textId="77777777" w:rsidR="00BD1664" w:rsidRDefault="00BD1664" w:rsidP="00BD1664">
      <w:pPr>
        <w:shd w:val="clear" w:color="auto" w:fill="FFFFFF"/>
        <w:spacing w:after="120"/>
        <w:ind w:left="5040"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14:paraId="690B08EF" w14:textId="77777777" w:rsidR="00A94953" w:rsidRPr="00251552" w:rsidRDefault="00A94953" w:rsidP="00BD1664">
      <w:pPr>
        <w:shd w:val="clear" w:color="auto" w:fill="FFFFFF"/>
        <w:spacing w:after="120"/>
        <w:ind w:left="5760" w:firstLine="720"/>
        <w:rPr>
          <w:rFonts w:asciiTheme="minorHAnsi" w:hAnsiTheme="minorHAnsi" w:cstheme="minorHAnsi"/>
          <w:sz w:val="24"/>
          <w:szCs w:val="24"/>
        </w:rPr>
      </w:pPr>
      <w:r w:rsidRPr="00251552">
        <w:rPr>
          <w:rFonts w:asciiTheme="minorHAnsi" w:hAnsiTheme="minorHAnsi" w:cstheme="minorHAnsi"/>
          <w:sz w:val="24"/>
          <w:szCs w:val="24"/>
        </w:rPr>
        <w:t>(czytelny podpis)</w:t>
      </w:r>
    </w:p>
    <w:sectPr w:rsidR="00A94953" w:rsidRPr="00251552" w:rsidSect="00DE50E5">
      <w:type w:val="continuous"/>
      <w:pgSz w:w="11909" w:h="16834"/>
      <w:pgMar w:top="1134" w:right="994" w:bottom="655" w:left="993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07CC8C2"/>
    <w:lvl w:ilvl="0">
      <w:numFmt w:val="bullet"/>
      <w:lvlText w:val="*"/>
      <w:lvlJc w:val="left"/>
    </w:lvl>
  </w:abstractNum>
  <w:abstractNum w:abstractNumId="1" w15:restartNumberingAfterBreak="0">
    <w:nsid w:val="0D64552A"/>
    <w:multiLevelType w:val="singleLevel"/>
    <w:tmpl w:val="E558DF60"/>
    <w:lvl w:ilvl="0">
      <w:start w:val="5"/>
      <w:numFmt w:val="decimal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 w15:restartNumberingAfterBreak="0">
    <w:nsid w:val="2A1D45C9"/>
    <w:multiLevelType w:val="singleLevel"/>
    <w:tmpl w:val="C79052AA"/>
    <w:lvl w:ilvl="0">
      <w:start w:val="6"/>
      <w:numFmt w:val="decimal"/>
      <w:lvlText w:val="%1."/>
      <w:legacy w:legacy="1" w:legacySpace="0" w:legacyIndent="326"/>
      <w:lvlJc w:val="left"/>
      <w:rPr>
        <w:rFonts w:ascii="Arial" w:hAnsi="Arial" w:cs="Arial" w:hint="default"/>
      </w:rPr>
    </w:lvl>
  </w:abstractNum>
  <w:abstractNum w:abstractNumId="3" w15:restartNumberingAfterBreak="0">
    <w:nsid w:val="2B384BBA"/>
    <w:multiLevelType w:val="hybridMultilevel"/>
    <w:tmpl w:val="B0D21F0A"/>
    <w:lvl w:ilvl="0" w:tplc="65169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30112"/>
    <w:multiLevelType w:val="singleLevel"/>
    <w:tmpl w:val="5EC4FFF2"/>
    <w:lvl w:ilvl="0">
      <w:start w:val="2"/>
      <w:numFmt w:val="decimal"/>
      <w:lvlText w:val="%1."/>
      <w:legacy w:legacy="1" w:legacySpace="0" w:legacyIndent="326"/>
      <w:lvlJc w:val="left"/>
      <w:rPr>
        <w:rFonts w:ascii="Arial" w:hAnsi="Arial" w:cs="Arial" w:hint="default"/>
      </w:rPr>
    </w:lvl>
  </w:abstractNum>
  <w:abstractNum w:abstractNumId="5" w15:restartNumberingAfterBreak="0">
    <w:nsid w:val="32FC1A04"/>
    <w:multiLevelType w:val="singleLevel"/>
    <w:tmpl w:val="97EE25C0"/>
    <w:lvl w:ilvl="0">
      <w:start w:val="7"/>
      <w:numFmt w:val="decimal"/>
      <w:lvlText w:val="%1."/>
      <w:legacy w:legacy="1" w:legacySpace="0" w:legacyIndent="326"/>
      <w:lvlJc w:val="left"/>
      <w:rPr>
        <w:rFonts w:ascii="Arial" w:hAnsi="Arial" w:cs="Arial" w:hint="default"/>
      </w:rPr>
    </w:lvl>
  </w:abstractNum>
  <w:abstractNum w:abstractNumId="6" w15:restartNumberingAfterBreak="0">
    <w:nsid w:val="37D9485A"/>
    <w:multiLevelType w:val="singleLevel"/>
    <w:tmpl w:val="E3283498"/>
    <w:lvl w:ilvl="0">
      <w:start w:val="1"/>
      <w:numFmt w:val="decimal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7" w15:restartNumberingAfterBreak="0">
    <w:nsid w:val="4A0C690B"/>
    <w:multiLevelType w:val="hybridMultilevel"/>
    <w:tmpl w:val="1798661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67CC3"/>
    <w:multiLevelType w:val="singleLevel"/>
    <w:tmpl w:val="319A434E"/>
    <w:lvl w:ilvl="0">
      <w:start w:val="3"/>
      <w:numFmt w:val="decimal"/>
      <w:lvlText w:val="%1."/>
      <w:legacy w:legacy="1" w:legacySpace="0" w:legacyIndent="326"/>
      <w:lvlJc w:val="left"/>
      <w:rPr>
        <w:rFonts w:ascii="Arial" w:hAnsi="Arial" w:cs="Arial" w:hint="default"/>
      </w:rPr>
    </w:lvl>
  </w:abstractNum>
  <w:abstractNum w:abstractNumId="9" w15:restartNumberingAfterBreak="0">
    <w:nsid w:val="5DED1536"/>
    <w:multiLevelType w:val="singleLevel"/>
    <w:tmpl w:val="FD96ED40"/>
    <w:lvl w:ilvl="0">
      <w:start w:val="12"/>
      <w:numFmt w:val="decimal"/>
      <w:lvlText w:val="%1."/>
      <w:legacy w:legacy="1" w:legacySpace="0" w:legacyIndent="480"/>
      <w:lvlJc w:val="left"/>
      <w:rPr>
        <w:rFonts w:ascii="Arial" w:hAnsi="Arial" w:cs="Arial" w:hint="default"/>
      </w:rPr>
    </w:lvl>
  </w:abstractNum>
  <w:abstractNum w:abstractNumId="10" w15:restartNumberingAfterBreak="0">
    <w:nsid w:val="696C1927"/>
    <w:multiLevelType w:val="singleLevel"/>
    <w:tmpl w:val="E3283498"/>
    <w:lvl w:ilvl="0">
      <w:start w:val="1"/>
      <w:numFmt w:val="decimal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1" w15:restartNumberingAfterBreak="0">
    <w:nsid w:val="696F19FE"/>
    <w:multiLevelType w:val="singleLevel"/>
    <w:tmpl w:val="D370F4BC"/>
    <w:lvl w:ilvl="0">
      <w:start w:val="2"/>
      <w:numFmt w:val="decimal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2" w15:restartNumberingAfterBreak="0">
    <w:nsid w:val="6F9D252F"/>
    <w:multiLevelType w:val="singleLevel"/>
    <w:tmpl w:val="5F20B178"/>
    <w:lvl w:ilvl="0">
      <w:start w:val="1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num w:numId="1" w16cid:durableId="947082519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2" w16cid:durableId="1784887024">
    <w:abstractNumId w:val="11"/>
  </w:num>
  <w:num w:numId="3" w16cid:durableId="19034485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Arial" w:hAnsi="Arial" w:cs="Arial" w:hint="default"/>
        </w:rPr>
      </w:lvl>
    </w:lvlOverride>
  </w:num>
  <w:num w:numId="4" w16cid:durableId="2064477213">
    <w:abstractNumId w:val="8"/>
  </w:num>
  <w:num w:numId="5" w16cid:durableId="1901549071">
    <w:abstractNumId w:val="6"/>
  </w:num>
  <w:num w:numId="6" w16cid:durableId="591357207">
    <w:abstractNumId w:val="5"/>
  </w:num>
  <w:num w:numId="7" w16cid:durableId="904295520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8" w16cid:durableId="593634714">
    <w:abstractNumId w:val="9"/>
  </w:num>
  <w:num w:numId="9" w16cid:durableId="2089421952">
    <w:abstractNumId w:val="2"/>
  </w:num>
  <w:num w:numId="10" w16cid:durableId="814683318">
    <w:abstractNumId w:val="4"/>
  </w:num>
  <w:num w:numId="11" w16cid:durableId="1019546164">
    <w:abstractNumId w:val="10"/>
  </w:num>
  <w:num w:numId="12" w16cid:durableId="511921834">
    <w:abstractNumId w:val="12"/>
  </w:num>
  <w:num w:numId="13" w16cid:durableId="1008756488">
    <w:abstractNumId w:val="1"/>
  </w:num>
  <w:num w:numId="14" w16cid:durableId="2035694342">
    <w:abstractNumId w:val="3"/>
  </w:num>
  <w:num w:numId="15" w16cid:durableId="8598561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E2A"/>
    <w:rsid w:val="00032280"/>
    <w:rsid w:val="000A7E2A"/>
    <w:rsid w:val="000C1D10"/>
    <w:rsid w:val="001341CA"/>
    <w:rsid w:val="001B1F8F"/>
    <w:rsid w:val="00233F3F"/>
    <w:rsid w:val="00251552"/>
    <w:rsid w:val="00311ED9"/>
    <w:rsid w:val="003E22E2"/>
    <w:rsid w:val="004558E2"/>
    <w:rsid w:val="00487B6A"/>
    <w:rsid w:val="00540D75"/>
    <w:rsid w:val="0066786F"/>
    <w:rsid w:val="00762454"/>
    <w:rsid w:val="007A652E"/>
    <w:rsid w:val="0082522B"/>
    <w:rsid w:val="009D4DAD"/>
    <w:rsid w:val="00A02EBE"/>
    <w:rsid w:val="00A746C1"/>
    <w:rsid w:val="00A94953"/>
    <w:rsid w:val="00AB7A3C"/>
    <w:rsid w:val="00B06AA6"/>
    <w:rsid w:val="00B75539"/>
    <w:rsid w:val="00B9374D"/>
    <w:rsid w:val="00BA73F7"/>
    <w:rsid w:val="00BC45C0"/>
    <w:rsid w:val="00BD1664"/>
    <w:rsid w:val="00BE2633"/>
    <w:rsid w:val="00C262FF"/>
    <w:rsid w:val="00DE50E5"/>
    <w:rsid w:val="00ED1747"/>
    <w:rsid w:val="00EE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8CB3FB"/>
  <w15:docId w15:val="{698D059F-1935-4CE5-A60B-411E216D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78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paragraph" w:styleId="Nagwek1">
    <w:name w:val="heading 1"/>
    <w:aliases w:val="Nagłówek 1-gacek"/>
    <w:basedOn w:val="Normalny"/>
    <w:next w:val="Tekstpodstawowy"/>
    <w:link w:val="Nagwek1Znak"/>
    <w:autoRedefine/>
    <w:uiPriority w:val="9"/>
    <w:qFormat/>
    <w:rsid w:val="00251552"/>
    <w:pPr>
      <w:keepNext/>
      <w:widowControl/>
      <w:tabs>
        <w:tab w:val="left" w:pos="360"/>
      </w:tabs>
      <w:overflowPunct w:val="0"/>
      <w:spacing w:before="240" w:after="240"/>
      <w:ind w:left="357" w:hanging="357"/>
      <w:jc w:val="both"/>
      <w:outlineLvl w:val="0"/>
    </w:pPr>
    <w:rPr>
      <w:rFonts w:eastAsia="Arial Unicode MS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E2633"/>
    <w:pPr>
      <w:widowControl/>
      <w:autoSpaceDE/>
      <w:autoSpaceDN/>
      <w:adjustRightInd/>
      <w:spacing w:before="100" w:beforeAutospacing="1" w:after="100" w:afterAutospacing="1"/>
    </w:pPr>
    <w:rPr>
      <w:rFonts w:ascii="Verdana" w:eastAsia="Times New Roman" w:hAnsi="Verdana" w:cs="Times New Roman"/>
      <w:color w:val="000000"/>
    </w:rPr>
  </w:style>
  <w:style w:type="character" w:customStyle="1" w:styleId="Nagwek1Znak">
    <w:name w:val="Nagłówek 1 Znak"/>
    <w:aliases w:val="Nagłówek 1-gacek Znak"/>
    <w:basedOn w:val="Domylnaczcionkaakapitu"/>
    <w:link w:val="Nagwek1"/>
    <w:uiPriority w:val="9"/>
    <w:rsid w:val="00251552"/>
    <w:rPr>
      <w:rFonts w:ascii="Arial" w:eastAsia="Arial Unicode MS" w:hAnsi="Arial" w:cs="Arial"/>
      <w:b/>
      <w:kern w:val="0"/>
      <w:sz w:val="20"/>
      <w:szCs w:val="24"/>
    </w:rPr>
  </w:style>
  <w:style w:type="paragraph" w:styleId="Tekstpodstawowy">
    <w:name w:val="Body Text"/>
    <w:basedOn w:val="Normalny"/>
    <w:link w:val="TekstpodstawowyZnak"/>
    <w:uiPriority w:val="99"/>
    <w:rsid w:val="00251552"/>
    <w:pPr>
      <w:widowControl/>
      <w:overflowPunct w:val="0"/>
      <w:jc w:val="both"/>
    </w:pPr>
    <w:rPr>
      <w:rFonts w:ascii="Times New Roman" w:eastAsia="Times New Roman" w:hAnsi="Times New Roman" w:cs="Times New Roman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51552"/>
    <w:rPr>
      <w:rFonts w:ascii="Times New Roman" w:eastAsia="Times New Roman" w:hAnsi="Times New Roman" w:cs="Times New Roman"/>
      <w:b/>
      <w:kern w:val="0"/>
      <w:szCs w:val="20"/>
    </w:rPr>
  </w:style>
  <w:style w:type="paragraph" w:styleId="Akapitzlist">
    <w:name w:val="List Paragraph"/>
    <w:basedOn w:val="Normalny"/>
    <w:uiPriority w:val="34"/>
    <w:qFormat/>
    <w:rsid w:val="00A02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4334</TotalTime>
  <Pages>11</Pages>
  <Words>3768</Words>
  <Characters>22613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7/2024 Wójta Gminy Słońsk z dnia 2 lutego 2024 r. w sprawie ogłoszenia otwartego konkursu ofert na realizację zadań publicznych w zakresie upowszechniania kultury fizycznej w roku 2024</vt:lpstr>
    </vt:vector>
  </TitlesOfParts>
  <Company/>
  <LinksUpToDate>false</LinksUpToDate>
  <CharactersWithSpaces>26329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7/2024 Wójta Gminy Słońsk z dnia 2 lutego 2024 r. w sprawie ogłoszenia otwartego konkursu ofert na realizację zadań publicznych w zakresie upowszechniania kultury fizycznej w roku 2024</dc:title>
  <dc:subject>Zarządzenie Nr 7/2024 z dnia 2 lutego 2024 r. Wójta Gminy Słońsk w sprawie ogłoszenia otwartego konkursu ofert na realizację zadań publicznych w zakresie upowszechniania kultury fizycznej w roku 2024</dc:subject>
  <dc:creator>TC</dc:creator>
  <cp:lastModifiedBy>UM Bytom Odrzański</cp:lastModifiedBy>
  <cp:revision>4</cp:revision>
  <dcterms:created xsi:type="dcterms:W3CDTF">2024-02-22T13:11:00Z</dcterms:created>
  <dcterms:modified xsi:type="dcterms:W3CDTF">2024-02-26T13:21:00Z</dcterms:modified>
</cp:coreProperties>
</file>